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7C" w:rsidRPr="00250EC2" w:rsidRDefault="00C23A7C" w:rsidP="00926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C23A7C" w:rsidRPr="00250EC2" w:rsidRDefault="00C23A7C" w:rsidP="00926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«Аян» с. Тээли  муниципального района</w:t>
      </w:r>
    </w:p>
    <w:p w:rsidR="00C23A7C" w:rsidRPr="00250EC2" w:rsidRDefault="00C23A7C" w:rsidP="00926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«Бай-Тайгинский кожуун Республики Тыва»</w:t>
      </w: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УТВЕРЖДАЮ</w:t>
      </w: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                                                      Заведующий МБДОУ</w:t>
      </w: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«Аян»                                                   детский сад «Аян»</w:t>
      </w: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                                                                     ______________/А.О. Маады/</w:t>
      </w:r>
    </w:p>
    <w:p w:rsidR="00C23A7C" w:rsidRPr="00250EC2" w:rsidRDefault="00C23A7C" w:rsidP="00C2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«___»___________________ 2021</w:t>
      </w: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 2021</w:t>
      </w: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4252C" w:rsidRDefault="00A4252C" w:rsidP="00E74C6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252C" w:rsidRDefault="00A4252C" w:rsidP="00E74C6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252C" w:rsidRDefault="00A4252C" w:rsidP="00E74C69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252C" w:rsidRPr="00A4252C" w:rsidRDefault="00A4252C" w:rsidP="00A4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4252C" w:rsidRPr="00A4252C" w:rsidRDefault="00A4252C" w:rsidP="00A4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Аналитический</w:t>
      </w:r>
      <w:r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отчет</w:t>
      </w:r>
    </w:p>
    <w:p w:rsidR="00E74C69" w:rsidRPr="00A4252C" w:rsidRDefault="00E74C69" w:rsidP="00A4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>муниципального бюджетного дошкольного образовательного</w:t>
      </w:r>
    </w:p>
    <w:p w:rsidR="00E74C69" w:rsidRPr="00A4252C" w:rsidRDefault="00A4252C" w:rsidP="00A4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у</w:t>
      </w:r>
      <w:r w:rsidR="00E74C69"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>чреждения</w:t>
      </w:r>
      <w:r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детский сад «Аян»</w:t>
      </w:r>
    </w:p>
    <w:p w:rsidR="00E74C69" w:rsidRPr="00A4252C" w:rsidRDefault="00083A5F" w:rsidP="00A42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за 2021</w:t>
      </w:r>
      <w:r w:rsidR="00A4252C"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="00E74C69"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>-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2022</w:t>
      </w:r>
      <w:r w:rsidR="00E74C69" w:rsidRPr="00A4252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учебный год</w:t>
      </w: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EEA" w:rsidRDefault="00FF1EEA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8B" w:rsidRDefault="00A4252C" w:rsidP="00C7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2C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Тээли 2021</w:t>
      </w:r>
      <w:r w:rsidR="009268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688B" w:rsidRPr="00E66117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92688B" w:rsidRPr="006412AD" w:rsidRDefault="0092688B" w:rsidP="00A42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6412AD" w:rsidRP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Общая характеристика дошкольного учреждения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стр.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1.Информационная справка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целями деятельности Учреждения являются: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  <w:lang w:val="en-US"/>
        </w:rPr>
        <w:t>II</w:t>
      </w:r>
      <w:r w:rsidRPr="006412A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</w:rPr>
        <w:t>.</w:t>
      </w:r>
      <w:r w:rsidRPr="006412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 xml:space="preserve"> Материально</w:t>
      </w:r>
      <w:r w:rsidRPr="006412A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 xml:space="preserve"> - техническая база образовательного учреждения МБДОУ детского сада «Аян»</w:t>
      </w:r>
      <w:r w:rsidR="00E66117" w:rsidRPr="005C0CF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-----</w:t>
      </w:r>
      <w:r w:rsidR="005C0CF6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4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2AD">
        <w:rPr>
          <w:rStyle w:val="3"/>
          <w:rFonts w:eastAsiaTheme="minorHAnsi"/>
          <w:bCs w:val="0"/>
          <w:sz w:val="24"/>
          <w:szCs w:val="24"/>
          <w:lang w:val="en-US"/>
        </w:rPr>
        <w:t>III</w:t>
      </w:r>
      <w:r w:rsidRPr="006412AD">
        <w:rPr>
          <w:rStyle w:val="3"/>
          <w:rFonts w:eastAsiaTheme="minorHAnsi"/>
          <w:b w:val="0"/>
          <w:bCs w:val="0"/>
          <w:sz w:val="24"/>
          <w:szCs w:val="24"/>
        </w:rPr>
        <w:t>. Кадровое обеспечение деятельности МБДОУ детского сада «Аян»</w:t>
      </w:r>
      <w:r w:rsidR="00E66117" w:rsidRPr="00E66117">
        <w:rPr>
          <w:rStyle w:val="3"/>
          <w:rFonts w:eastAsiaTheme="minorHAnsi"/>
          <w:b w:val="0"/>
          <w:bCs w:val="0"/>
          <w:sz w:val="24"/>
          <w:szCs w:val="24"/>
          <w:u w:val="none"/>
        </w:rPr>
        <w:t>------</w:t>
      </w:r>
      <w:r w:rsidR="005C0CF6">
        <w:rPr>
          <w:rStyle w:val="3"/>
          <w:rFonts w:eastAsiaTheme="minorHAnsi"/>
          <w:b w:val="0"/>
          <w:bCs w:val="0"/>
          <w:sz w:val="24"/>
          <w:szCs w:val="24"/>
          <w:u w:val="none"/>
        </w:rPr>
        <w:t>9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</w:p>
    <w:p w:rsidR="0092688B" w:rsidRPr="006412AD" w:rsidRDefault="0092688B" w:rsidP="00926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2AD">
        <w:rPr>
          <w:rFonts w:ascii="Times New Roman" w:eastAsia="Calibri" w:hAnsi="Times New Roman" w:cs="Times New Roman"/>
          <w:sz w:val="24"/>
          <w:szCs w:val="24"/>
        </w:rPr>
        <w:t>1.Характеристика кадрового состава</w:t>
      </w:r>
    </w:p>
    <w:p w:rsidR="0092688B" w:rsidRPr="006412AD" w:rsidRDefault="0092688B" w:rsidP="0092688B">
      <w:pPr>
        <w:widowControl w:val="0"/>
        <w:spacing w:after="0" w:line="210" w:lineRule="exac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6412AD">
        <w:rPr>
          <w:rFonts w:ascii="Times New Roman" w:eastAsia="TimesNewRomanPSMT-Identity-H" w:hAnsi="Times New Roman" w:cs="Times New Roman"/>
          <w:sz w:val="24"/>
          <w:szCs w:val="24"/>
        </w:rPr>
        <w:t>2.Ква</w:t>
      </w:r>
      <w:r w:rsidR="00E66117">
        <w:rPr>
          <w:rFonts w:ascii="Times New Roman" w:eastAsia="TimesNewRomanPSMT-Identity-H" w:hAnsi="Times New Roman" w:cs="Times New Roman"/>
          <w:sz w:val="24"/>
          <w:szCs w:val="24"/>
        </w:rPr>
        <w:t>лификационный уровень педагогов</w:t>
      </w:r>
    </w:p>
    <w:p w:rsidR="0092688B" w:rsidRPr="006412AD" w:rsidRDefault="0092688B" w:rsidP="0092688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2AD">
        <w:rPr>
          <w:rFonts w:ascii="Times New Roman" w:hAnsi="Times New Roman" w:cs="Times New Roman"/>
          <w:sz w:val="24"/>
          <w:szCs w:val="24"/>
        </w:rPr>
        <w:t>3.Повышение квалификации кадров.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Условия осуществление организация образовательной деятельности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11стр.</w:t>
      </w:r>
    </w:p>
    <w:p w:rsidR="0092688B" w:rsidRPr="006412AD" w:rsidRDefault="0092688B" w:rsidP="00926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2AD">
        <w:rPr>
          <w:rFonts w:ascii="Times New Roman" w:hAnsi="Times New Roman" w:cs="Times New Roman"/>
          <w:sz w:val="24"/>
          <w:szCs w:val="24"/>
        </w:rPr>
        <w:t>1.Парциальные программы ДОО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2.Обеспечение методическими рекомендациями и средствами обучения и воспитания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6412AD"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национально – регионального компонента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15стр.</w:t>
      </w:r>
    </w:p>
    <w:p w:rsidR="0092688B" w:rsidRPr="006412AD" w:rsidRDefault="0092688B" w:rsidP="00926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Кружковая работа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</w:t>
      </w:r>
      <w:r w:rsidR="005C0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 стр.</w:t>
      </w:r>
    </w:p>
    <w:p w:rsidR="0092688B" w:rsidRPr="006412AD" w:rsidRDefault="0092688B" w:rsidP="009268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6412A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Pr="006412AD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Работа губернаторского проекта</w:t>
      </w:r>
      <w:r w:rsidR="00E66117" w:rsidRPr="00E66117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</w:t>
      </w:r>
      <w:r w:rsidR="005C0CF6">
        <w:rPr>
          <w:rFonts w:ascii="Times New Roman" w:eastAsiaTheme="minorEastAsia" w:hAnsi="Times New Roman" w:cs="Times New Roman"/>
          <w:sz w:val="24"/>
          <w:szCs w:val="24"/>
          <w:lang w:eastAsia="ru-RU"/>
        </w:rPr>
        <w:t>17стр.</w:t>
      </w:r>
    </w:p>
    <w:p w:rsidR="0092688B" w:rsidRPr="006412AD" w:rsidRDefault="006412AD" w:rsidP="0092688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Theme="minorEastAsia" w:hAnsi="Times New Roman" w:cs="Times New Roman"/>
          <w:bCs/>
          <w:color w:val="2C2C25"/>
          <w:sz w:val="24"/>
          <w:szCs w:val="24"/>
          <w:lang w:eastAsia="ru-RU"/>
        </w:rPr>
        <w:t xml:space="preserve"> 1. Реализация губернаторского проекта</w:t>
      </w:r>
    </w:p>
    <w:p w:rsidR="006412AD" w:rsidRPr="006412AD" w:rsidRDefault="0092688B" w:rsidP="006412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2.Члены Комиссии</w:t>
      </w:r>
    </w:p>
    <w:p w:rsidR="0092688B" w:rsidRPr="006412AD" w:rsidRDefault="0092688B" w:rsidP="006412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3.На 2020-2021 учебный год в количестве – </w:t>
      </w:r>
      <w:r w:rsidRPr="0064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детей</w:t>
      </w:r>
      <w:r w:rsidRPr="00641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Из них в ра</w:t>
      </w:r>
      <w:r w:rsidR="00E66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зновозрастные группы ДОУ входят</w:t>
      </w:r>
    </w:p>
    <w:p w:rsidR="0092688B" w:rsidRPr="006412AD" w:rsidRDefault="0092688B" w:rsidP="0092688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="00E661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Дополнительное образование</w:t>
      </w:r>
    </w:p>
    <w:p w:rsidR="0092688B" w:rsidRPr="006412AD" w:rsidRDefault="0092688B" w:rsidP="00926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5.Социальный п</w:t>
      </w:r>
      <w:r w:rsid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участников</w:t>
      </w:r>
    </w:p>
    <w:p w:rsidR="0092688B" w:rsidRPr="006412AD" w:rsidRDefault="006412AD" w:rsidP="0092688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="0092688B"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с</w:t>
      </w:r>
      <w:r w:rsid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опровождение детей осуществляют</w:t>
      </w:r>
    </w:p>
    <w:p w:rsidR="0092688B" w:rsidRPr="006412AD" w:rsidRDefault="00E66117" w:rsidP="0092688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92688B" w:rsidRPr="006412AD">
        <w:rPr>
          <w:rFonts w:ascii="Times New Roman" w:eastAsiaTheme="minorEastAsia" w:hAnsi="Times New Roman" w:cs="Times New Roman"/>
          <w:sz w:val="24"/>
          <w:szCs w:val="24"/>
          <w:lang w:eastAsia="ru-RU"/>
        </w:rPr>
        <w:t>.Достижение  воспитанников на 2020-2021 учебный год</w:t>
      </w:r>
    </w:p>
    <w:p w:rsidR="0092688B" w:rsidRPr="006412AD" w:rsidRDefault="0092688B" w:rsidP="0092688B">
      <w:pPr>
        <w:spacing w:after="0" w:line="240" w:lineRule="auto"/>
        <w:contextualSpacing/>
        <w:jc w:val="both"/>
        <w:rPr>
          <w:rFonts w:ascii="Times New Roman" w:eastAsia="TimesNewRomanPS-BoldMT-Identity" w:hAnsi="Times New Roman" w:cs="Times New Roman"/>
          <w:bCs/>
          <w:sz w:val="24"/>
          <w:szCs w:val="24"/>
          <w:u w:val="single"/>
        </w:rPr>
      </w:pPr>
      <w:r w:rsidRPr="00E66117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VIII</w:t>
      </w:r>
      <w:r w:rsidRPr="00E66117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6412A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Участие педагогов </w:t>
      </w:r>
      <w:r w:rsidRPr="006412AD">
        <w:rPr>
          <w:rFonts w:ascii="Times New Roman" w:eastAsia="TimesNewRomanPS-BoldMT-Identity" w:hAnsi="Times New Roman" w:cs="Times New Roman"/>
          <w:bCs/>
          <w:sz w:val="24"/>
          <w:szCs w:val="24"/>
          <w:u w:val="single"/>
        </w:rPr>
        <w:t>в методической работе ДОУ, РМО</w:t>
      </w:r>
      <w:r w:rsidRPr="00E66117">
        <w:rPr>
          <w:rFonts w:ascii="Times New Roman" w:eastAsia="TimesNewRomanPS-BoldMT-Identity" w:hAnsi="Times New Roman" w:cs="Times New Roman"/>
          <w:bCs/>
          <w:sz w:val="24"/>
          <w:szCs w:val="24"/>
        </w:rPr>
        <w:t>.</w:t>
      </w:r>
      <w:r w:rsidR="00E66117" w:rsidRPr="00E66117">
        <w:rPr>
          <w:rFonts w:ascii="Times New Roman" w:eastAsia="TimesNewRomanPS-BoldMT-Identity" w:hAnsi="Times New Roman" w:cs="Times New Roman"/>
          <w:bCs/>
          <w:sz w:val="24"/>
          <w:szCs w:val="24"/>
        </w:rPr>
        <w:t>-------</w:t>
      </w:r>
      <w:r w:rsidR="005C0CF6">
        <w:rPr>
          <w:rFonts w:ascii="Times New Roman" w:eastAsia="TimesNewRomanPS-BoldMT-Identity" w:hAnsi="Times New Roman" w:cs="Times New Roman"/>
          <w:bCs/>
          <w:sz w:val="24"/>
          <w:szCs w:val="24"/>
        </w:rPr>
        <w:t>19стр.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1.Основная цель деятельности учреждения на 2020-2021 учебный год: создание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2.Педагогическая работа из годового плана</w:t>
      </w:r>
    </w:p>
    <w:p w:rsidR="0092688B" w:rsidRPr="006412AD" w:rsidRDefault="0092688B" w:rsidP="006412AD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в рамках мероприятий по безопасности проведе</w:t>
      </w:r>
      <w:r w:rsidR="00E66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ны профилактические мероприятия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25 стр..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C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</w:t>
      </w:r>
      <w:r w:rsidRPr="005C0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.Коррекционно-речевая работа</w:t>
      </w:r>
      <w:r w:rsidR="005C0CF6" w:rsidRPr="005C0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25 стр</w:t>
      </w:r>
    </w:p>
    <w:p w:rsidR="0092688B" w:rsidRPr="006412AD" w:rsidRDefault="006412AD" w:rsidP="009268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2688B" w:rsidRPr="00641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.Характеристика контингента воспитанников, зачисленных для занятий на логопедических пункт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Разнообразные формы и методы работы детьми</w:t>
      </w:r>
      <w:r w:rsidR="005C0C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----26 стр.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hAnsi="Times New Roman" w:cs="Times New Roman"/>
          <w:sz w:val="24"/>
          <w:szCs w:val="24"/>
        </w:rPr>
        <w:t>1.Участие в конкурсах различного уровня 2020 - 2021 учебный год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XII</w:t>
      </w: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Результаты выполнения основной общеобразовательной программы дошкольного образования МБДОУ по направлениям развития ФГОС ДО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30стр.</w:t>
      </w:r>
    </w:p>
    <w:p w:rsidR="0092688B" w:rsidRPr="006412AD" w:rsidRDefault="0092688B" w:rsidP="0064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1.Эффективность педагогических воздействий.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XIII</w:t>
      </w: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Основными формами раб</w:t>
      </w:r>
      <w:r w:rsidR="00E66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оты с родителями в ДОУ являются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32стр.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sz w:val="24"/>
          <w:szCs w:val="24"/>
          <w:lang w:eastAsia="ru-RU"/>
        </w:rPr>
        <w:t>1.Характеристика семей по составу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XIV</w:t>
      </w: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E661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Преемственность ДОУ и школы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33стр.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Cs/>
          <w:sz w:val="24"/>
          <w:szCs w:val="24"/>
          <w:u w:val="single"/>
        </w:rPr>
      </w:pPr>
      <w:r w:rsidRPr="00E66117"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  <w:lang w:val="en-US"/>
        </w:rPr>
        <w:t>XV</w:t>
      </w:r>
      <w:r w:rsidRPr="006412AD">
        <w:rPr>
          <w:rFonts w:ascii="Times New Roman" w:eastAsia="TimesNewRomanPS-BoldMT-Identity" w:hAnsi="Times New Roman" w:cs="Times New Roman"/>
          <w:bCs/>
          <w:sz w:val="24"/>
          <w:szCs w:val="24"/>
          <w:u w:val="single"/>
        </w:rPr>
        <w:t>.Медико-социальные условия пребывания детей в МБДОУ</w:t>
      </w:r>
      <w:r w:rsidR="00E66117" w:rsidRPr="00E66117">
        <w:rPr>
          <w:rFonts w:ascii="Times New Roman" w:eastAsia="TimesNewRomanPS-BoldMT-Identity" w:hAnsi="Times New Roman" w:cs="Times New Roman"/>
          <w:bCs/>
          <w:sz w:val="24"/>
          <w:szCs w:val="24"/>
        </w:rPr>
        <w:t>--------</w:t>
      </w:r>
      <w:r w:rsidR="005C0CF6">
        <w:rPr>
          <w:rFonts w:ascii="Times New Roman" w:eastAsia="TimesNewRomanPS-BoldMT-Identity" w:hAnsi="Times New Roman" w:cs="Times New Roman"/>
          <w:bCs/>
          <w:sz w:val="24"/>
          <w:szCs w:val="24"/>
        </w:rPr>
        <w:t>34стр.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Cs/>
          <w:sz w:val="24"/>
          <w:szCs w:val="24"/>
        </w:rPr>
      </w:pPr>
      <w:r w:rsidRPr="006412AD">
        <w:rPr>
          <w:rFonts w:ascii="Times New Roman" w:eastAsia="TimesNewRomanPS-BoldMT-Identity" w:hAnsi="Times New Roman" w:cs="Times New Roman"/>
          <w:bCs/>
          <w:sz w:val="24"/>
          <w:szCs w:val="24"/>
        </w:rPr>
        <w:t>1.Мероприятия, направленные на укрепление здоровья детей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2AD">
        <w:rPr>
          <w:rFonts w:ascii="Times New Roman" w:eastAsia="TimesNewRomanPS-BoldMT-Identity" w:hAnsi="Times New Roman" w:cs="Times New Roman"/>
          <w:bCs/>
          <w:sz w:val="24"/>
          <w:szCs w:val="24"/>
        </w:rPr>
        <w:t>2.Л</w:t>
      </w:r>
      <w:r w:rsidR="00E66117">
        <w:rPr>
          <w:rFonts w:ascii="Times New Roman" w:eastAsia="TimesNewRomanPS-BoldMT-Identity" w:hAnsi="Times New Roman" w:cs="Times New Roman"/>
          <w:bCs/>
          <w:sz w:val="24"/>
          <w:szCs w:val="24"/>
        </w:rPr>
        <w:t>ечебно-коррекционная работа</w:t>
      </w:r>
    </w:p>
    <w:p w:rsidR="0092688B" w:rsidRPr="006412AD" w:rsidRDefault="0092688B" w:rsidP="0092688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Cs/>
          <w:sz w:val="24"/>
          <w:szCs w:val="24"/>
        </w:rPr>
      </w:pPr>
      <w:r w:rsidRPr="006412AD">
        <w:rPr>
          <w:rFonts w:ascii="Times New Roman" w:eastAsia="TimesNewRomanPS-BoldMT-Identity" w:hAnsi="Times New Roman" w:cs="Times New Roman"/>
          <w:bCs/>
          <w:sz w:val="24"/>
          <w:szCs w:val="24"/>
        </w:rPr>
        <w:t>3. Оздоровительные мероприятия.</w:t>
      </w:r>
    </w:p>
    <w:p w:rsidR="0092688B" w:rsidRPr="006412AD" w:rsidRDefault="0092688B" w:rsidP="0092688B">
      <w:pPr>
        <w:widowControl w:val="0"/>
        <w:tabs>
          <w:tab w:val="left" w:pos="1195"/>
        </w:tabs>
        <w:spacing w:after="0" w:line="293" w:lineRule="exact"/>
        <w:ind w:right="4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6412A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4.Оценка образовательной деятельности ДОУ (содержание и качество подготовки воспитанников, организация учебного процесса).</w:t>
      </w:r>
    </w:p>
    <w:p w:rsidR="0092688B" w:rsidRPr="006412AD" w:rsidRDefault="0092688B" w:rsidP="0092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XVI</w:t>
      </w:r>
      <w:r w:rsidRPr="00E661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6412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Взаимодействие ДОУ и социума</w:t>
      </w:r>
      <w:r w:rsidR="00E66117" w:rsidRPr="00E6611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</w:t>
      </w:r>
      <w:r w:rsidR="005C0CF6">
        <w:rPr>
          <w:rFonts w:ascii="Times New Roman" w:eastAsia="Times New Roman" w:hAnsi="Times New Roman" w:cs="Times New Roman"/>
          <w:sz w:val="24"/>
          <w:szCs w:val="24"/>
          <w:lang w:eastAsia="ru-RU"/>
        </w:rPr>
        <w:t>37стр.</w:t>
      </w:r>
    </w:p>
    <w:p w:rsidR="006412AD" w:rsidRPr="006412AD" w:rsidRDefault="006412AD" w:rsidP="00A42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412AD" w:rsidRDefault="006412AD" w:rsidP="00A425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C0CF6" w:rsidRDefault="005C0CF6" w:rsidP="00A425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74C69" w:rsidRPr="0092688B" w:rsidRDefault="00E907A0" w:rsidP="00A42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I</w:t>
      </w:r>
      <w:r w:rsidR="00641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E74C69" w:rsidRPr="008425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Общая характеристика дошкольного учреждения</w:t>
      </w:r>
    </w:p>
    <w:p w:rsidR="00A4252C" w:rsidRDefault="00A4252C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69" w:rsidRPr="002E7463" w:rsidRDefault="00E907A0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74C69"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</w:t>
      </w:r>
    </w:p>
    <w:p w:rsidR="00E934A4" w:rsidRPr="002E7463" w:rsidRDefault="00E934A4" w:rsidP="00E934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Полное наименование учреждения:</w:t>
      </w:r>
      <w:r w:rsidRPr="002E7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Муниципальное бюджетное дошкольное образовательное учреждение детский сад «Аян» села Тээли муниципального района «Бай-Тайгинский кожуун Республики Тыва».</w:t>
      </w:r>
    </w:p>
    <w:p w:rsidR="00E934A4" w:rsidRPr="002E7463" w:rsidRDefault="00E934A4" w:rsidP="00E934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Сокращенное наименование учреждения:</w:t>
      </w:r>
      <w:r w:rsidRPr="002E7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МБДОУ детский сад «Аян» с. Тээли муниципального района «Бай-Тайгинский кожуун РТ».</w:t>
      </w:r>
    </w:p>
    <w:p w:rsidR="00E934A4" w:rsidRPr="002E7463" w:rsidRDefault="00E934A4" w:rsidP="00E934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Тип учреждения</w:t>
      </w:r>
      <w:r w:rsidRPr="002E7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дошкольное образовательное учреждение.</w:t>
      </w:r>
    </w:p>
    <w:p w:rsidR="00E934A4" w:rsidRPr="002E7463" w:rsidRDefault="00E934A4" w:rsidP="00E934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детский сад.</w:t>
      </w:r>
    </w:p>
    <w:p w:rsidR="00E934A4" w:rsidRPr="002E7463" w:rsidRDefault="00E934A4" w:rsidP="00E934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Организационно-правовая форма учреждения:</w:t>
      </w:r>
      <w:r w:rsidRPr="002E7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муниципальное бюджетное учреждение. </w:t>
      </w:r>
      <w:r w:rsidRPr="002E746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Место нахождения учреждения</w:t>
      </w:r>
      <w:r w:rsidRPr="002E746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(юридический и фактический адрес): 668010, Республика Тыва, Бай-Тайгинский  район, с. Тээли, ул. Ленина д, 46.</w:t>
      </w:r>
    </w:p>
    <w:p w:rsidR="00E934A4" w:rsidRPr="002E7463" w:rsidRDefault="00E934A4" w:rsidP="00E93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668010, Республика Тыва, Бай-Тайгинский  кожуун, с.Тээли, ул. Ленина, д. 46.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ДОУ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Пятидневная неделя с 7.30до 18.30  (10,5 часового пребывания).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воскресенье, праздничные дни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питания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Четырехразовое питание (завтрак, обед, полдник, ужин)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строения здания одноэтажная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</w:t>
      </w:r>
      <w:r w:rsidR="00BE622C" w:rsidRPr="00BE622C">
        <w:rPr>
          <w:rFonts w:ascii="Times New Roman" w:eastAsia="Times New Roman" w:hAnsi="Times New Roman" w:cs="Times New Roman"/>
          <w:sz w:val="24"/>
          <w:szCs w:val="24"/>
          <w:lang w:eastAsia="ru-RU"/>
        </w:rPr>
        <w:t>559,70</w:t>
      </w:r>
      <w:r w:rsidRPr="00B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мощность 75 мест детского сада</w:t>
      </w:r>
    </w:p>
    <w:p w:rsidR="00E934A4" w:rsidRPr="002E7463" w:rsidRDefault="00E934A4" w:rsidP="00E934A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2E746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Фактическая наполняемость</w:t>
      </w:r>
      <w:r w:rsidRPr="002E746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- на 01.09.202</w:t>
      </w:r>
      <w:r w:rsidR="000E25B9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2E746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- </w:t>
      </w:r>
      <w:r w:rsidR="000E25B9">
        <w:rPr>
          <w:rFonts w:ascii="Times New Roman" w:eastAsia="Times New Roman" w:hAnsi="Times New Roman" w:cs="Times New Roman"/>
          <w:spacing w:val="3"/>
          <w:sz w:val="24"/>
          <w:szCs w:val="24"/>
        </w:rPr>
        <w:t>78</w:t>
      </w:r>
      <w:r w:rsidRPr="002E7463">
        <w:rPr>
          <w:rFonts w:ascii="Times New Roman" w:eastAsia="Times New Roman" w:hAnsi="Times New Roman" w:cs="Times New Roman"/>
          <w:spacing w:val="3"/>
          <w:sz w:val="24"/>
          <w:szCs w:val="24"/>
        </w:rPr>
        <w:t>детей.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групп 4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группы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1.Вторая группа раннего возраста </w:t>
      </w:r>
      <w:r w:rsidR="000E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</w:p>
    <w:p w:rsidR="00E934A4" w:rsidRPr="002E7463" w:rsidRDefault="000E25B9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2.Младшая группа - 16</w:t>
      </w:r>
      <w:r w:rsidR="00E934A4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</w:p>
    <w:p w:rsidR="00E934A4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3.Средняя группа (4-5 л.) 2 группы – 26 воспитанников</w:t>
      </w:r>
    </w:p>
    <w:p w:rsidR="000E25B9" w:rsidRPr="002E7463" w:rsidRDefault="00E934A4" w:rsidP="00E93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4.Подготовительная</w:t>
      </w:r>
      <w:r w:rsidR="000E2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(6-7 л.) 1 группа– 27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</w:p>
    <w:p w:rsidR="004628B5" w:rsidRPr="002E7463" w:rsidRDefault="004628B5" w:rsidP="00462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Учредитель</w:t>
      </w:r>
    </w:p>
    <w:p w:rsidR="004628B5" w:rsidRPr="002E7463" w:rsidRDefault="004628B5" w:rsidP="00462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УО « Бай - Тайгинский район»</w:t>
      </w:r>
    </w:p>
    <w:p w:rsidR="00975D33" w:rsidRPr="002E7463" w:rsidRDefault="00975D33" w:rsidP="00975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21-1-37</w:t>
      </w:r>
    </w:p>
    <w:p w:rsidR="00975D33" w:rsidRPr="002E7463" w:rsidRDefault="004628B5" w:rsidP="00975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 w:rsidR="00975D33" w:rsidRPr="002E746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Е-</w:t>
      </w:r>
      <w:r w:rsidR="00975D33" w:rsidRPr="002E746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mail</w:t>
      </w:r>
      <w:r w:rsidR="00975D33" w:rsidRPr="002E746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: </w:t>
      </w:r>
      <w:hyperlink r:id="rId8" w:history="1">
        <w:r w:rsidR="00975D33" w:rsidRPr="002E7463">
          <w:rPr>
            <w:rFonts w:ascii="Times New Roman" w:eastAsia="Calibri" w:hAnsi="Times New Roman" w:cs="Times New Roman"/>
            <w:b/>
            <w:sz w:val="24"/>
            <w:szCs w:val="24"/>
            <w:u w:val="single"/>
            <w:bdr w:val="none" w:sz="0" w:space="0" w:color="auto" w:frame="1"/>
          </w:rPr>
          <w:t>ayanteeli@mail.ru</w:t>
        </w:r>
      </w:hyperlink>
    </w:p>
    <w:p w:rsidR="004628B5" w:rsidRPr="002E7463" w:rsidRDefault="004628B5" w:rsidP="00462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Маады Аяна Очур - ооловна</w:t>
      </w:r>
    </w:p>
    <w:p w:rsidR="003536F8" w:rsidRPr="002E7463" w:rsidRDefault="003536F8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в ДОУ осуществляется руководителем по мере свободных мест в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учреждении, на основ</w:t>
      </w:r>
      <w:r w:rsidR="00DE39C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направления, выданного УО а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E74C69" w:rsidRPr="002E7463" w:rsidRDefault="00975D33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«Бай – Тайгинский 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кожуун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основании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приеме детей в ДОУ,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родителей(законных представителей) и медицинских </w:t>
      </w:r>
      <w:r w:rsidR="00E03BF1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документов.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учреждения с роди</w:t>
      </w:r>
      <w:r w:rsidR="00A4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телями определяются договором о </w:t>
      </w:r>
      <w:r w:rsidR="004628B5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сотрудничестве,</w:t>
      </w:r>
      <w:r w:rsidR="00E03BF1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пр</w:t>
      </w:r>
      <w:r w:rsidR="00A4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приеме ребенка в детский сад.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ребенка происходит на основании заявления родителей (законных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представителей), медицинских показаний.</w:t>
      </w:r>
    </w:p>
    <w:p w:rsidR="00E74C69" w:rsidRPr="002E7463" w:rsidRDefault="00E907A0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E74C69" w:rsidRPr="002E7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целями деятельности Учреждения являются: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комплекса мер, направленных на сохранение и укрепление физического и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здоровья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способностей и базисных основ личности каждого ребенка;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воображения и творческих способностей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социальной защиты личности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обогащенного физического, познавательного, социального, эстетического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общих способностей и базисных основ личности каждого ребенка;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гармоничное развитие личности детей и их подготовка к обучению в школе;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готовности к школьному обучению.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Учреждения направлена на реализацию основных задач дошкольного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образования: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охрана жизни и укрепление физического и психического здоровья детей;</w:t>
      </w:r>
    </w:p>
    <w:p w:rsidR="00E74C69" w:rsidRPr="002E7463" w:rsidRDefault="005C472F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познавательно-речевого, социально-личностного,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и физического развития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 учётом возрастных категорий детей гражданственности, уважения к правам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свободам человека, любви к окружающей природе, Родине, семье;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необходимой коррекции недостатков в физическом и (или) психическом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 детей;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семьями детей для обеспечения полноценного развития детей;</w:t>
      </w:r>
      <w:r w:rsidR="005C472F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консультативной и методической помощи родителям 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представителям) по вопросам воспитания, обучения и развития детей.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ДОУ строится на принципах единоначалия и самоуправления. В своей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Учреждение руководствуется законодательством Российской Федерации, в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законом РФ «Об образовании в Российской Федерации», Санитарно-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эпидемиологическими правилами и нормативами, Федеральными государственными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стандартами дошкольного образования, нормативными правовыми</w:t>
      </w:r>
    </w:p>
    <w:p w:rsidR="00E74C69" w:rsidRPr="002E7463" w:rsidRDefault="00E03BF1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актами органов местного самоуправления Бай – Тайгинского  района,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</w:p>
    <w:p w:rsidR="00E74C69" w:rsidRPr="002E7463" w:rsidRDefault="00E03BF1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Учредителем, Уставом М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 детский сад «Аян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локальными актами.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управление детским садом о</w:t>
      </w:r>
      <w:r w:rsidR="00E03BF1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заведующий Маады Аяна Очур - ооловна</w:t>
      </w: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Органами управления МБДОУ являются общее собрание трудового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 педагогический совет, общее родительское собрание.</w:t>
      </w:r>
    </w:p>
    <w:p w:rsidR="00E74C69" w:rsidRPr="002E7463" w:rsidRDefault="00E03BF1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010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дошкольном </w:t>
      </w:r>
      <w:r w:rsidR="00E74C69"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соблюдается исполнительская дисциплина: имеется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дел, регистрируется входящая и исходящая документация, осуществляется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изучению и реализации нормативных документов (приказов, инструкций,</w:t>
      </w:r>
    </w:p>
    <w:p w:rsidR="00E74C69" w:rsidRPr="002E7463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4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распоряжений)</w:t>
      </w:r>
    </w:p>
    <w:p w:rsidR="00576F10" w:rsidRPr="00E907A0" w:rsidRDefault="00576F10" w:rsidP="0039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90393" w:rsidRPr="00E907A0" w:rsidRDefault="00E907A0" w:rsidP="00390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07A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  <w:lang w:val="en-US"/>
        </w:rPr>
        <w:t>II</w:t>
      </w:r>
      <w:r w:rsidRPr="00E907A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</w:rPr>
        <w:t xml:space="preserve">. </w:t>
      </w:r>
      <w:r w:rsidR="00390393" w:rsidRPr="00E907A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shd w:val="clear" w:color="auto" w:fill="FFFFFF"/>
        </w:rPr>
        <w:t>Материально</w:t>
      </w:r>
      <w:r w:rsidR="00390393" w:rsidRPr="00E907A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/>
        </w:rPr>
        <w:t xml:space="preserve"> - техническая база образовательного учреждения МБДОУ детского сада «Аян»</w:t>
      </w:r>
    </w:p>
    <w:p w:rsidR="00390393" w:rsidRPr="0099110F" w:rsidRDefault="00390393" w:rsidP="00390393">
      <w:pPr>
        <w:widowControl w:val="0"/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10348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6237"/>
      </w:tblGrid>
      <w:tr w:rsidR="00390393" w:rsidRPr="0099110F" w:rsidTr="004D2D61">
        <w:trPr>
          <w:trHeight w:hRule="exact" w:val="20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сад, нежилое здание в деревянное  исполнение, общей площадью 4162,08 кв.м.,  нежилое одноэтажное здание (Литер А).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390393" w:rsidRPr="0099110F" w:rsidTr="004D2D61">
        <w:trPr>
          <w:trHeight w:hRule="exact" w:val="21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административных и служебных помещений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групповые помещения - 3</w:t>
            </w:r>
          </w:p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спальни -3</w:t>
            </w:r>
          </w:p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методический кабинет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старшего воспитателя, учителя - логопеда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-1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(совместно)</w:t>
            </w:r>
          </w:p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кабинет заведующего - 1</w:t>
            </w:r>
          </w:p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медицинский кабинет - 1</w:t>
            </w:r>
          </w:p>
          <w:p w:rsidR="00390393" w:rsidRPr="0099110F" w:rsidRDefault="00390393" w:rsidP="004D2D61">
            <w:pPr>
              <w:widowControl w:val="0"/>
              <w:tabs>
                <w:tab w:val="left" w:pos="567"/>
              </w:tabs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прачечная и хозяйственный блок, кастелянская -1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 пищеблок - это отдельно стоящее одноэтажный домик </w:t>
            </w:r>
          </w:p>
        </w:tc>
      </w:tr>
      <w:tr w:rsidR="00390393" w:rsidRPr="0099110F" w:rsidTr="004D2D61">
        <w:trPr>
          <w:trHeight w:hRule="exact" w:val="25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Наличие современной информационно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9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интернет - 1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электронная почта -2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9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музыкальный центр - 1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телефон/факс -1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9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ноутбуки -1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399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интерактивная доска -1</w:t>
            </w:r>
          </w:p>
          <w:p w:rsidR="00390393" w:rsidRPr="0099110F" w:rsidRDefault="004D2D61" w:rsidP="00246C58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C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проекторы - 3(2 переносные</w:t>
            </w:r>
            <w:r w:rsidR="00390393"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) 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74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Е-</w:t>
            </w:r>
            <w:r w:rsidRPr="0099110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en-US" w:eastAsia="ru-RU"/>
              </w:rPr>
              <w:t>mail</w:t>
            </w:r>
            <w:r w:rsidRPr="0099110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99110F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</w:rPr>
                <w:t>ayanteeli@mail.ru</w:t>
              </w:r>
            </w:hyperlink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Создан сайт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907A0">
              <w:rPr>
                <w:rFonts w:ascii="Times New Roman" w:hAnsi="Times New Roman" w:cs="Times New Roman"/>
                <w:sz w:val="24"/>
                <w:szCs w:val="24"/>
              </w:rPr>
              <w:t>ДОУ д/с</w:t>
            </w:r>
            <w:r w:rsidRPr="0099110F">
              <w:rPr>
                <w:rFonts w:ascii="Times New Roman" w:hAnsi="Times New Roman" w:cs="Times New Roman"/>
                <w:sz w:val="24"/>
                <w:szCs w:val="24"/>
              </w:rPr>
              <w:t xml:space="preserve"> «Аян» контакт</w:t>
            </w:r>
          </w:p>
        </w:tc>
      </w:tr>
      <w:tr w:rsidR="00390393" w:rsidRPr="0099110F" w:rsidTr="004D2D61">
        <w:trPr>
          <w:trHeight w:hRule="exact" w:val="73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Сведения о медико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softHyphen/>
              <w:t>социальном обеспечении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Медицинское обслуживание обеспечивается штатной медсестрой. Медицинский блок включает в себя медицинский, процедурный кабинет, и оснащен необходимым медицинским инструментарием, набором медикаментов. Медицинская сестра ДОУ. 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ведется учет и анализ общей заболеваемости воспитанников, анализ простудных заболеваний.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 w:firstLine="8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Медицинская сестра  ДОУ проводятся профилактические мероприятия: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217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осмотр детей во время утреннего приема;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279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антропометрические замеры;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294"/>
              </w:tabs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анализ заболеваемости 1 раз в месяц, в квартал, 1 раз в год;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217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ежемесячное подведение итогов посещаемости детей.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466"/>
              </w:tabs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лечебно-профилактические мероприятия с детьми и сотрудниками.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питьевого режима соответствует требованиям СанПиН.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ежедневный рацион детей включатся овощи, рыба, мясо, молочные продукты, фрукты.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Анализ выполнения норм питания проводится ежемесячно.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90393" w:rsidRPr="0099110F" w:rsidRDefault="00390393" w:rsidP="004D2D61">
            <w:pPr>
              <w:widowControl w:val="0"/>
              <w:tabs>
                <w:tab w:val="left" w:pos="4382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Меню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обеспечивает: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831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сбалансированность детского питания;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399"/>
                <w:tab w:val="left" w:pos="1839"/>
                <w:tab w:val="left" w:pos="3553"/>
                <w:tab w:val="left" w:pos="4738"/>
              </w:tabs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удовлетворенность суточной потребности детей в белках,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жирах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и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углеводах;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327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суточные нормы потребления продуктов.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Контроль за организацией питания осуществляется ежедневно старшей медсестрой и бракеражной комиссией.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Оценка медико-социального обеспечения показала его</w:t>
            </w:r>
          </w:p>
        </w:tc>
      </w:tr>
      <w:tr w:rsidR="00390393" w:rsidRPr="0099110F" w:rsidTr="004D2D61">
        <w:trPr>
          <w:trHeight w:hRule="exact" w:val="42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ежедневный рацион детей включатся овощи, рыба, мясо, молочные продукты, фрукты.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Анализ выполнения норм питания проводится ежемесячно.</w:t>
            </w:r>
          </w:p>
          <w:p w:rsidR="00390393" w:rsidRPr="0099110F" w:rsidRDefault="00390393" w:rsidP="004D2D61">
            <w:pPr>
              <w:widowControl w:val="0"/>
              <w:tabs>
                <w:tab w:val="left" w:pos="4382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Меню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обеспечивает: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831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сбалансированность детского питания;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399"/>
                <w:tab w:val="left" w:pos="1839"/>
                <w:tab w:val="left" w:pos="3553"/>
                <w:tab w:val="left" w:pos="4738"/>
              </w:tabs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удовлетворенность суточной потребности детей в белках,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жирах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и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ab/>
              <w:t>углеводах;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2"/>
              </w:numPr>
              <w:tabs>
                <w:tab w:val="left" w:pos="327"/>
              </w:tabs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суточные нормы потребления продуктов.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Контроль за организацией питания осуществляется ежедневно старшей медсестрой и бракеражной комиссией.</w:t>
            </w:r>
          </w:p>
          <w:p w:rsidR="00390393" w:rsidRDefault="00390393" w:rsidP="004D2D61">
            <w:pPr>
              <w:spacing w:after="0" w:line="274" w:lineRule="exact"/>
              <w:ind w:left="20"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Оценка медико-социального обеспечения показала его соответствие требованием</w:t>
            </w:r>
          </w:p>
          <w:p w:rsidR="00576F10" w:rsidRDefault="00576F10" w:rsidP="004D2D61">
            <w:pPr>
              <w:spacing w:after="0" w:line="274" w:lineRule="exact"/>
              <w:ind w:left="20" w:right="2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6F10" w:rsidRPr="0099110F" w:rsidRDefault="00576F10" w:rsidP="004D2D61">
            <w:pPr>
              <w:spacing w:after="0" w:line="274" w:lineRule="exact"/>
              <w:ind w:left="20" w:right="20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390393" w:rsidRPr="0099110F" w:rsidTr="004D2D61">
        <w:trPr>
          <w:trHeight w:hRule="exact" w:val="45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Групповые помещения</w:t>
            </w:r>
          </w:p>
          <w:p w:rsidR="00390393" w:rsidRPr="0099110F" w:rsidRDefault="00390393" w:rsidP="004D2D61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hAnsi="Times New Roman" w:cs="Times New Roman"/>
                <w:sz w:val="24"/>
                <w:szCs w:val="24"/>
              </w:rPr>
              <w:t>Групповые комнаты, включают игровую, познавательную, обеденную зоны. При создании развивающей предметно-пространственной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элементов</w:t>
            </w:r>
          </w:p>
        </w:tc>
      </w:tr>
      <w:tr w:rsidR="00390393" w:rsidRPr="0099110F" w:rsidTr="004D2D61">
        <w:trPr>
          <w:trHeight w:hRule="exact" w:val="22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E907A0" w:rsidRDefault="00390393" w:rsidP="004D2D6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E907A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Наличие позволяющей использовать</w:t>
            </w:r>
          </w:p>
          <w:p w:rsidR="00390393" w:rsidRPr="0099110F" w:rsidRDefault="00390393" w:rsidP="004D2D61">
            <w:pPr>
              <w:widowControl w:val="0"/>
              <w:spacing w:after="0" w:line="210" w:lineRule="exact"/>
              <w:ind w:right="1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E907A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площади, </w:t>
            </w:r>
            <w:r w:rsidRPr="00E907A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новые</w:t>
            </w:r>
            <w:r w:rsidRPr="00E907A0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формы дошкольного образования с определенными группами (подгруппами, отдельными детьми)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Танцевальный мини-зал соответствует санитарно-гигиеническим нормам, площадь зала достаточна для реализации </w:t>
            </w:r>
            <w:r w:rsidRPr="0099110F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образовательных задач. Оформление залов осуществлено в соответствии с эстетическими требованиями к данной части развивающей предметно </w:t>
            </w:r>
            <w:r w:rsidRPr="0099110F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пространственной среды ДОУ.</w:t>
            </w:r>
          </w:p>
        </w:tc>
      </w:tr>
      <w:tr w:rsidR="00390393" w:rsidRPr="0099110F" w:rsidTr="004D2D61">
        <w:trPr>
          <w:trHeight w:hRule="exact" w:val="34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Динамик</w:t>
            </w:r>
            <w:r w:rsidR="001636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а изменений материально - 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технического состояния образовательного учреждения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left="26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- Проведен ремонт в подвальном помещении (замена труб холодного водоснабжения), частичный ремонт кровли, косметический ремонт в здании прачечной, косметический ремонт групповых помещений , кор</w:t>
            </w:r>
            <w:r w:rsidR="000E25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идора, замена 2 оконных блоков из 2021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3"/>
              </w:numPr>
              <w:tabs>
                <w:tab w:val="left" w:pos="307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Оборудованы прогулочные площадки, установлены: песочницы - 3,приобретено игровое оборудование д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ля участков групп </w:t>
            </w:r>
            <w:r w:rsidR="000E25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(1 веранд младшей группе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) ,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3"/>
              </w:numPr>
              <w:tabs>
                <w:tab w:val="left" w:pos="25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Для повышения качества образовательной работы с детьми на группы приобрели</w:t>
            </w:r>
            <w:r w:rsidR="000E25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1 ноодбук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90393" w:rsidRPr="0099110F" w:rsidTr="004D2D61"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hd w:val="clear" w:color="auto" w:fill="FFFFFF"/>
              <w:spacing w:after="0" w:line="274" w:lineRule="exact"/>
              <w:ind w:left="200" w:hanging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hd w:val="clear" w:color="auto" w:fill="FFFFFF"/>
              <w:spacing w:after="0" w:line="274" w:lineRule="exact"/>
              <w:ind w:left="260" w:hanging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390393" w:rsidRPr="0099110F" w:rsidTr="00576F10">
        <w:trPr>
          <w:trHeight w:hRule="exact" w:val="146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Использованиематериально-технической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базы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МБДОУ размещено среди одноэтажный жилой застройки, вблизи центральной улицы. Имеет са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мостоятельный земельный участок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территория которого 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ограждена</w:t>
            </w:r>
            <w:r w:rsidR="000E25B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железным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забором высотой 1,5 м,  железным дверям высотой </w:t>
            </w:r>
            <w:r w:rsidR="00FA3D1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примерно 2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метра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и вдоль него — зелеными насаждениями (деревья и кустарники с ядовитыми плодами отсутствуют). Участок озеленен , на нем выделены зоны: физкультурно-спортивная, отдыха, хозяйственная. Зона застройки включает в себя основное здание и здание хоз</w:t>
            </w:r>
            <w:r w:rsidR="004D2D6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/ 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блока, на территории отсутствуют постройки, функционально не связанные с образовательным учреждением.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Зона прогулочных участков размещается среди зеленых насаждений, в отдалении от хозяйственной зон. Она включает площадки для подвижных игр и тихого отдыха. Для защиты детей от солнца и осадков оборудованы веранды, на территориях игровых площадок имеется игровое оборудование.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left="260" w:firstLine="18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Вход на участок и в здание оборудован домофоном. Раздевалки размещены, оснащены вешалками для одежды и шкафчиками для одежды и обуви детей.</w:t>
            </w:r>
          </w:p>
          <w:p w:rsidR="00390393" w:rsidRDefault="00390393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Групповые помещения включают: рабочую, пищевую зону с размещенными  столами для воспитанников, зону для игр и возможной активной деятельности.</w:t>
            </w:r>
            <w:r w:rsidRPr="0099110F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Туалетные зоны делятся на умывальную. В умывальной зоне расположены раковины для детей и шкафчики для</w:t>
            </w:r>
            <w:r w:rsidR="000E25B9"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индивидуальных полотенец.</w:t>
            </w:r>
          </w:p>
          <w:p w:rsidR="00576F10" w:rsidRPr="0099110F" w:rsidRDefault="00576F10" w:rsidP="00576F10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Здания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ДОУ находится в удовлетворительном состоянии. В результате внутреннего мониторинга, проведенного с целью определения соответствия материально-технической базы требованиям СанПиН, выявлено следующее:</w:t>
            </w:r>
          </w:p>
          <w:p w:rsidR="00576F10" w:rsidRPr="0099110F" w:rsidRDefault="00576F10" w:rsidP="00576F10">
            <w:pPr>
              <w:widowControl w:val="0"/>
              <w:spacing w:after="0" w:line="274" w:lineRule="exact"/>
              <w:ind w:left="20" w:right="11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-уровень освещения соответствует нормам, замена ламп проводится вовремя; -электрооборудование и технологи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ческое оборудование в исправном 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состоянии;</w:t>
            </w:r>
          </w:p>
          <w:p w:rsidR="00576F10" w:rsidRPr="0099110F" w:rsidRDefault="00576F10" w:rsidP="00576F1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-мебель закреплена;</w:t>
            </w:r>
          </w:p>
          <w:p w:rsidR="00576F10" w:rsidRPr="0099110F" w:rsidRDefault="00576F10" w:rsidP="00576F10">
            <w:pPr>
              <w:widowControl w:val="0"/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санитарно - гигиенические устройства для сотрудников и детей находятся в удовлетворительном состоянии;</w:t>
            </w:r>
          </w:p>
          <w:p w:rsidR="00576F10" w:rsidRPr="0099110F" w:rsidRDefault="00576F10" w:rsidP="00576F10">
            <w:pPr>
              <w:widowControl w:val="0"/>
              <w:spacing w:after="0" w:line="274" w:lineRule="exact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-работники обеспечены спецодеждой и другими средствами индивидуальной защиты; -разработан план организационно-технических и санитарно - оздоровительных мероприятий по улучшению условий и охраны труда, предупреждению производственного травматизма;</w:t>
            </w:r>
          </w:p>
          <w:p w:rsidR="00576F10" w:rsidRPr="0099110F" w:rsidRDefault="00576F10" w:rsidP="00576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-все территории ограждены по периметру забором</w:t>
            </w:r>
          </w:p>
          <w:p w:rsidR="00576F10" w:rsidRDefault="00576F10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Courier New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576F10" w:rsidRPr="0099110F" w:rsidRDefault="00576F10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</w:p>
        </w:tc>
      </w:tr>
      <w:tr w:rsidR="00390393" w:rsidRPr="0099110F" w:rsidTr="004D2D61">
        <w:trPr>
          <w:trHeight w:hRule="exact" w:val="114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393" w:rsidRPr="0099110F" w:rsidRDefault="00390393" w:rsidP="004D2D61">
            <w:pPr>
              <w:widowControl w:val="0"/>
              <w:spacing w:after="0" w:line="274" w:lineRule="exact"/>
              <w:ind w:firstLine="2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80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4"/>
              </w:numPr>
              <w:tabs>
                <w:tab w:val="left" w:pos="197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пожарная безопасность;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4"/>
              </w:numPr>
              <w:tabs>
                <w:tab w:val="left" w:pos="197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антитеррористическая безопасность;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4"/>
              </w:numPr>
              <w:tabs>
                <w:tab w:val="left" w:pos="27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обеспечение выполнения санитарно-гигиенических требований;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охрана труда.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48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МБДОУ детский сад «Аян» в полном объеме обеспечен средствами пожаротушения, соблюдаются требования к содержанию эвакуационных выходов.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48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 соответствии с Федеральным законом и Правилами Пожарной безопасности, на каждом этаже вывешены планы эвакуации людей при пожаре. Систематически проводятся мероприятия с воспитанниками (в соответствии с учебным планом). С сотрудниками проводятся инструктажи (периодические</w:t>
            </w:r>
          </w:p>
          <w:p w:rsidR="00390393" w:rsidRPr="0099110F" w:rsidRDefault="00390393" w:rsidP="00246C58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2 раза в год; целевые и внеплановые при необходимости). Два раз в год (октябрь и апрель) проводится практическая тренировка по умению правильно действовать в случае возникновения пожара (учебная эвакуация).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В здании установлена АПС с выводом сигнала на диспетчерский пульт ПЧ.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Установлена копка прямого вызова рос гвардии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2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Кроме того, имеется охранная сигнализация, кнопка сигнализации (КТС). По периметру здания установлены камеры видеонаблюдения.</w:t>
            </w:r>
          </w:p>
          <w:p w:rsidR="00390393" w:rsidRPr="0099110F" w:rsidRDefault="00390393" w:rsidP="004D2D61">
            <w:pPr>
              <w:widowControl w:val="0"/>
              <w:spacing w:after="0" w:line="274" w:lineRule="exact"/>
              <w:ind w:firstLine="2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  <w:t>Главной целью по охране труда в МБДОУ  детский сад «Аян»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и отдыха.</w:t>
            </w:r>
          </w:p>
        </w:tc>
      </w:tr>
    </w:tbl>
    <w:p w:rsidR="00390393" w:rsidRPr="0099110F" w:rsidRDefault="00390393" w:rsidP="00390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90393" w:rsidRPr="0099110F" w:rsidRDefault="00390393" w:rsidP="00390393">
      <w:pPr>
        <w:widowControl w:val="0"/>
        <w:spacing w:after="0" w:line="274" w:lineRule="exact"/>
        <w:ind w:right="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110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Вывод: </w:t>
      </w: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Анализ соответствия материально-технического обеспечения реализации ООП ДО требованиям, предъявляемым к участкам, зданию, помещениям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</w:t>
      </w:r>
    </w:p>
    <w:p w:rsidR="00390393" w:rsidRPr="0099110F" w:rsidRDefault="00390393" w:rsidP="00390393">
      <w:pPr>
        <w:widowControl w:val="0"/>
        <w:spacing w:after="0" w:line="274" w:lineRule="exact"/>
        <w:ind w:left="60" w:right="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C75C45" w:rsidRDefault="00390393" w:rsidP="001636D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 кабинеты оформлены. При создании развивающей предметно- пространственной среды воспитатели учитывают возрастные, индивидуальные особенности детей своей</w:t>
      </w:r>
      <w:bookmarkStart w:id="0" w:name="bookmark0"/>
    </w:p>
    <w:p w:rsidR="001636DE" w:rsidRPr="00C75C45" w:rsidRDefault="00E907A0" w:rsidP="001636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3"/>
          <w:rFonts w:eastAsiaTheme="minorHAnsi"/>
          <w:bCs w:val="0"/>
          <w:sz w:val="24"/>
          <w:szCs w:val="24"/>
          <w:lang w:val="en-US"/>
        </w:rPr>
        <w:lastRenderedPageBreak/>
        <w:t>III</w:t>
      </w:r>
      <w:r>
        <w:rPr>
          <w:rStyle w:val="3"/>
          <w:rFonts w:eastAsiaTheme="minorHAnsi"/>
          <w:bCs w:val="0"/>
          <w:sz w:val="24"/>
          <w:szCs w:val="24"/>
        </w:rPr>
        <w:t xml:space="preserve">. </w:t>
      </w:r>
      <w:r w:rsidR="001636DE" w:rsidRPr="001636DE">
        <w:rPr>
          <w:rStyle w:val="3"/>
          <w:rFonts w:eastAsiaTheme="minorHAnsi"/>
          <w:bCs w:val="0"/>
          <w:sz w:val="24"/>
          <w:szCs w:val="24"/>
        </w:rPr>
        <w:t>Кадровое обеспечение деятельности</w:t>
      </w:r>
      <w:bookmarkEnd w:id="0"/>
      <w:r w:rsidR="001636DE" w:rsidRPr="001636DE">
        <w:rPr>
          <w:rStyle w:val="3"/>
          <w:rFonts w:eastAsiaTheme="minorHAnsi"/>
          <w:bCs w:val="0"/>
          <w:sz w:val="24"/>
          <w:szCs w:val="24"/>
        </w:rPr>
        <w:t xml:space="preserve"> МБДОУ детского сада «Аян»</w:t>
      </w:r>
    </w:p>
    <w:p w:rsidR="001636DE" w:rsidRDefault="001636DE" w:rsidP="00163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10F">
        <w:rPr>
          <w:rFonts w:ascii="Times New Roman" w:eastAsia="Calibri" w:hAnsi="Times New Roman" w:cs="Times New Roman"/>
          <w:sz w:val="24"/>
          <w:szCs w:val="24"/>
        </w:rPr>
        <w:t>Дошкольная организация полностью укомплектована кадрами. Коллектив МБДОУ составляет 25 человек.  Воспитательно-образовательную работу осуществляют 10</w:t>
      </w:r>
      <w:r w:rsidR="00EE7340">
        <w:rPr>
          <w:rFonts w:ascii="Times New Roman" w:eastAsia="Calibri" w:hAnsi="Times New Roman" w:cs="Times New Roman"/>
          <w:sz w:val="24"/>
          <w:szCs w:val="24"/>
        </w:rPr>
        <w:t xml:space="preserve"> педагога: из них 1 заведующий,  6</w:t>
      </w:r>
      <w:r w:rsidRPr="0099110F">
        <w:rPr>
          <w:rFonts w:ascii="Times New Roman" w:eastAsia="Calibri" w:hAnsi="Times New Roman" w:cs="Times New Roman"/>
          <w:sz w:val="24"/>
          <w:szCs w:val="24"/>
        </w:rPr>
        <w:t xml:space="preserve"> воспитателей, 3</w:t>
      </w:r>
      <w:r w:rsidR="00EE7340">
        <w:rPr>
          <w:rFonts w:ascii="Times New Roman" w:eastAsia="Calibri" w:hAnsi="Times New Roman" w:cs="Times New Roman"/>
          <w:sz w:val="24"/>
          <w:szCs w:val="24"/>
        </w:rPr>
        <w:t xml:space="preserve"> специалисты: </w:t>
      </w:r>
      <w:r w:rsidRPr="0099110F">
        <w:rPr>
          <w:rFonts w:ascii="Times New Roman" w:eastAsia="Calibri" w:hAnsi="Times New Roman" w:cs="Times New Roman"/>
          <w:sz w:val="24"/>
          <w:szCs w:val="24"/>
        </w:rPr>
        <w:t xml:space="preserve">1 логопед, 1 музыкальный руководитель, 1 хореограф. </w:t>
      </w:r>
    </w:p>
    <w:p w:rsidR="00E907A0" w:rsidRDefault="00E907A0" w:rsidP="00163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07A0" w:rsidRPr="00E907A0" w:rsidRDefault="00E907A0" w:rsidP="00163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E907A0">
        <w:rPr>
          <w:rFonts w:ascii="Times New Roman" w:eastAsia="Calibri" w:hAnsi="Times New Roman" w:cs="Times New Roman"/>
          <w:b/>
          <w:sz w:val="24"/>
          <w:szCs w:val="24"/>
        </w:rPr>
        <w:t>Характеристика кадрового состава</w:t>
      </w:r>
    </w:p>
    <w:p w:rsidR="00E907A0" w:rsidRPr="0099110F" w:rsidRDefault="00E907A0" w:rsidP="001636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2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6379"/>
        <w:gridCol w:w="1418"/>
      </w:tblGrid>
      <w:tr w:rsidR="00D51D56" w:rsidRPr="00D51D56" w:rsidTr="00352D03">
        <w:tc>
          <w:tcPr>
            <w:tcW w:w="8506" w:type="dxa"/>
            <w:gridSpan w:val="2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D51D56" w:rsidRPr="00D51D56" w:rsidTr="00352D03">
        <w:trPr>
          <w:trHeight w:val="538"/>
        </w:trPr>
        <w:tc>
          <w:tcPr>
            <w:tcW w:w="2127" w:type="dxa"/>
            <w:vMerge w:val="restart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 образованию </w:t>
            </w: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51D56" w:rsidRPr="00D51D56" w:rsidTr="00352D03">
        <w:trPr>
          <w:trHeight w:val="657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педагогическое образование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1D56" w:rsidRPr="00D51D56" w:rsidTr="00352D03">
        <w:trPr>
          <w:trHeight w:val="657"/>
        </w:trPr>
        <w:tc>
          <w:tcPr>
            <w:tcW w:w="2127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Не оконченный высший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51D56" w:rsidRPr="00D51D56" w:rsidTr="00352D03">
        <w:trPr>
          <w:trHeight w:val="388"/>
        </w:trPr>
        <w:tc>
          <w:tcPr>
            <w:tcW w:w="2127" w:type="dxa"/>
            <w:vMerge w:val="restart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2.По стажу</w:t>
            </w: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1D56" w:rsidRPr="00D51D56" w:rsidTr="00352D03">
        <w:trPr>
          <w:trHeight w:val="275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51D56" w:rsidRPr="00D51D56" w:rsidTr="00352D03">
        <w:trPr>
          <w:trHeight w:val="175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1D56" w:rsidRPr="00D51D56" w:rsidTr="00352D03">
        <w:trPr>
          <w:trHeight w:val="134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51D56" w:rsidRPr="00D51D56" w:rsidTr="00352D03">
        <w:trPr>
          <w:trHeight w:val="463"/>
        </w:trPr>
        <w:tc>
          <w:tcPr>
            <w:tcW w:w="2127" w:type="dxa"/>
            <w:vMerge w:val="restart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3.По результатам аттестации </w:t>
            </w: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51D56" w:rsidRPr="00D51D56" w:rsidTr="00352D03">
        <w:trPr>
          <w:trHeight w:val="751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51D56" w:rsidRPr="00D51D56" w:rsidTr="00352D03">
        <w:trPr>
          <w:trHeight w:val="1350"/>
        </w:trPr>
        <w:tc>
          <w:tcPr>
            <w:tcW w:w="2127" w:type="dxa"/>
            <w:vMerge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не имеют квалификационную категорию: хоеограф Ногай Алдынай Байлан- ооловна</w:t>
            </w:r>
          </w:p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Кара – Сал Шурумаа Кунанбаевовна</w:t>
            </w:r>
          </w:p>
          <w:p w:rsidR="00D51D56" w:rsidRPr="00D51D56" w:rsidRDefault="00D51D56" w:rsidP="00D51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D56" w:rsidRPr="00D51D56" w:rsidRDefault="00D51D56" w:rsidP="00D51D5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D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D5C70" w:rsidRPr="00CD5C70" w:rsidRDefault="00CD5C70" w:rsidP="001636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D5C70" w:rsidRPr="00BE622C" w:rsidRDefault="00E907A0" w:rsidP="00CD5C70">
      <w:pPr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eastAsia="TimesNewRomanPSMT-Identity-H" w:hAnsi="Times New Roman" w:cs="Times New Roman"/>
          <w:b/>
          <w:sz w:val="24"/>
          <w:szCs w:val="24"/>
        </w:rPr>
        <w:t>2.</w:t>
      </w:r>
      <w:r w:rsidR="00CD5C70" w:rsidRPr="00BE622C">
        <w:rPr>
          <w:rFonts w:ascii="Times New Roman" w:eastAsia="TimesNewRomanPSMT-Identity-H" w:hAnsi="Times New Roman" w:cs="Times New Roman"/>
          <w:b/>
          <w:sz w:val="24"/>
          <w:szCs w:val="24"/>
        </w:rPr>
        <w:t>Квалификационный уровень педагогов:</w:t>
      </w:r>
    </w:p>
    <w:p w:rsidR="00CD5C70" w:rsidRPr="0099110F" w:rsidRDefault="00CD5C70" w:rsidP="00CD5C70">
      <w:pPr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2267"/>
        <w:gridCol w:w="3402"/>
        <w:gridCol w:w="2977"/>
      </w:tblGrid>
      <w:tr w:rsidR="00CD5C70" w:rsidRPr="0099110F" w:rsidTr="00C80139">
        <w:tc>
          <w:tcPr>
            <w:tcW w:w="569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Маады А.О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DE39C5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Сагды Т.М.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DE39C5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Салчак И.А.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высшая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DE39C5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Хертек А.А.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DE39C5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Хертек В.М.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  <w:tr w:rsidR="00CD5C70" w:rsidRPr="0099110F" w:rsidTr="00C80139">
        <w:tc>
          <w:tcPr>
            <w:tcW w:w="569" w:type="dxa"/>
          </w:tcPr>
          <w:p w:rsidR="00CD5C70" w:rsidRPr="0099110F" w:rsidRDefault="00DE39C5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Шыырап А.С.</w:t>
            </w:r>
          </w:p>
        </w:tc>
        <w:tc>
          <w:tcPr>
            <w:tcW w:w="3402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977" w:type="dxa"/>
          </w:tcPr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5C70" w:rsidRPr="0099110F" w:rsidRDefault="00CD5C70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  <w:tr w:rsidR="00D51D56" w:rsidRPr="0099110F" w:rsidTr="00C80139">
        <w:tc>
          <w:tcPr>
            <w:tcW w:w="569" w:type="dxa"/>
          </w:tcPr>
          <w:p w:rsidR="00D51D56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D51D56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</w:tcPr>
          <w:p w:rsidR="00D51D56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D51D56" w:rsidRPr="0099110F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Салчак К.Э</w:t>
            </w:r>
          </w:p>
        </w:tc>
        <w:tc>
          <w:tcPr>
            <w:tcW w:w="3402" w:type="dxa"/>
          </w:tcPr>
          <w:p w:rsidR="00D51D56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D51D56" w:rsidRPr="0099110F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2977" w:type="dxa"/>
          </w:tcPr>
          <w:p w:rsidR="00D51D56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D51D56" w:rsidRPr="0099110F" w:rsidRDefault="00D51D56" w:rsidP="00C80139">
            <w:pPr>
              <w:widowControl w:val="0"/>
              <w:spacing w:line="210" w:lineRule="exact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первая</w:t>
            </w:r>
          </w:p>
        </w:tc>
      </w:tr>
    </w:tbl>
    <w:p w:rsidR="00CD5C70" w:rsidRPr="00576F10" w:rsidRDefault="00CD5C70" w:rsidP="001636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36DE" w:rsidRPr="0099110F" w:rsidRDefault="00576F10" w:rsidP="00026C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10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="00D51D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636DE" w:rsidRPr="0099110F">
        <w:rPr>
          <w:rFonts w:ascii="Times New Roman" w:eastAsia="Calibri" w:hAnsi="Times New Roman" w:cs="Times New Roman"/>
          <w:sz w:val="24"/>
          <w:szCs w:val="24"/>
        </w:rPr>
        <w:t>Средний возраст педагоги</w:t>
      </w:r>
      <w:r w:rsidR="00D51D56">
        <w:rPr>
          <w:rFonts w:ascii="Times New Roman" w:eastAsia="Calibri" w:hAnsi="Times New Roman" w:cs="Times New Roman"/>
          <w:sz w:val="24"/>
          <w:szCs w:val="24"/>
        </w:rPr>
        <w:t>ческого коллектива до 35 лет - 2 , до 45 лет-3</w:t>
      </w:r>
      <w:r w:rsidR="001636DE" w:rsidRPr="0099110F">
        <w:rPr>
          <w:rFonts w:ascii="Times New Roman" w:eastAsia="Calibri" w:hAnsi="Times New Roman" w:cs="Times New Roman"/>
          <w:sz w:val="24"/>
          <w:szCs w:val="24"/>
        </w:rPr>
        <w:t>, до</w:t>
      </w:r>
      <w:r w:rsidR="00D51D56">
        <w:rPr>
          <w:rFonts w:ascii="Times New Roman" w:eastAsia="Calibri" w:hAnsi="Times New Roman" w:cs="Times New Roman"/>
          <w:sz w:val="24"/>
          <w:szCs w:val="24"/>
        </w:rPr>
        <w:t xml:space="preserve"> 50 лет – 2 человек.до 55 лет -2</w:t>
      </w:r>
      <w:r w:rsidR="001636DE" w:rsidRPr="0099110F">
        <w:rPr>
          <w:rFonts w:ascii="Times New Roman" w:eastAsia="Calibri" w:hAnsi="Times New Roman" w:cs="Times New Roman"/>
          <w:sz w:val="24"/>
          <w:szCs w:val="24"/>
        </w:rPr>
        <w:t xml:space="preserve"> В учреждении работает более 70% педагогов со стажем работы свыше 10 лет, которые прошли основные этапы становления детского сада, являются инициаторами инноваций в МБДОУ.</w:t>
      </w:r>
    </w:p>
    <w:p w:rsidR="001636DE" w:rsidRPr="0099110F" w:rsidRDefault="001636DE" w:rsidP="001636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10F">
        <w:rPr>
          <w:rFonts w:ascii="Times New Roman" w:eastAsia="Calibri" w:hAnsi="Times New Roman" w:cs="Times New Roman"/>
          <w:sz w:val="24"/>
          <w:szCs w:val="24"/>
        </w:rPr>
        <w:t>Отличительной особенностью дошкольной организации является стабильность педагогических кадров и обслуживающего персонала.</w:t>
      </w:r>
    </w:p>
    <w:p w:rsidR="001636DE" w:rsidRPr="0099110F" w:rsidRDefault="001636DE" w:rsidP="001636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1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Педагоги ДОУ применяют современные педагогические технологии (здоровьесберегающие технологии, игровые технологии, экологические технологии (экспериментирование)). Они широко представлены во всех направлениях деятельности ДОУ. Принципиально важной стороной в образовательной технологии является позиция ребенка, и отношения взрослого с ребенком. </w:t>
      </w:r>
    </w:p>
    <w:p w:rsidR="001636DE" w:rsidRDefault="001636DE" w:rsidP="001636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10F">
        <w:rPr>
          <w:rFonts w:ascii="Times New Roman" w:eastAsia="Calibri" w:hAnsi="Times New Roman" w:cs="Times New Roman"/>
          <w:sz w:val="24"/>
          <w:szCs w:val="24"/>
        </w:rPr>
        <w:t>Все педагоги своевременно проходят КПК, обучаются на курсах при ТГИП и ПКК. Более 90% педагогов владеют навыками пользователя ПК, пройдя обучение на базе МБДОУ или освоив компьютер самостоятельно. 100% педагогов прошли курсовую подготовку по программе «От рождения до школы» 432 часов в году. А также повышают свой профессиональный уровень через посещения КМО, прохождение процедуры аттестации, самообразование 36 часов, что способствует повышению профессионального мастерства, положительно влияет на развитие МБДОУ.</w:t>
      </w:r>
    </w:p>
    <w:p w:rsidR="00026CAD" w:rsidRDefault="00026CAD" w:rsidP="00FA3D1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7A0" w:rsidRDefault="00E907A0" w:rsidP="00E907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A3D11" w:rsidRPr="00163695">
        <w:rPr>
          <w:rFonts w:ascii="Times New Roman" w:hAnsi="Times New Roman" w:cs="Times New Roman"/>
          <w:b/>
          <w:sz w:val="24"/>
          <w:szCs w:val="24"/>
        </w:rPr>
        <w:t>Повышение квалификации кадров.</w:t>
      </w:r>
    </w:p>
    <w:p w:rsidR="00D85995" w:rsidRPr="00E907A0" w:rsidRDefault="00FA3D11" w:rsidP="00E907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995">
        <w:rPr>
          <w:rFonts w:ascii="Times New Roman" w:hAnsi="Times New Roman" w:cs="Times New Roman"/>
          <w:b/>
          <w:sz w:val="24"/>
          <w:szCs w:val="24"/>
        </w:rPr>
        <w:t>Повышался квалифик</w:t>
      </w:r>
      <w:r w:rsidR="00D85995" w:rsidRPr="00D85995">
        <w:rPr>
          <w:rFonts w:ascii="Times New Roman" w:hAnsi="Times New Roman" w:cs="Times New Roman"/>
          <w:b/>
          <w:sz w:val="24"/>
          <w:szCs w:val="24"/>
        </w:rPr>
        <w:t>ационный уровень работников и в</w:t>
      </w:r>
    </w:p>
    <w:p w:rsidR="00FA3D11" w:rsidRDefault="00FA3D11" w:rsidP="00D85995">
      <w:pPr>
        <w:pStyle w:val="31"/>
        <w:shd w:val="clear" w:color="auto" w:fill="auto"/>
        <w:spacing w:after="0" w:line="274" w:lineRule="exact"/>
        <w:ind w:right="1880" w:firstLine="0"/>
        <w:rPr>
          <w:sz w:val="24"/>
          <w:szCs w:val="24"/>
        </w:rPr>
      </w:pPr>
      <w:r w:rsidRPr="00D85995">
        <w:rPr>
          <w:sz w:val="24"/>
          <w:szCs w:val="24"/>
        </w:rPr>
        <w:t>ре</w:t>
      </w:r>
      <w:r w:rsidR="00186AF1">
        <w:rPr>
          <w:sz w:val="24"/>
          <w:szCs w:val="24"/>
        </w:rPr>
        <w:t>зультате прохождения КПК на 2021-2022</w:t>
      </w:r>
      <w:r w:rsidRPr="00D85995">
        <w:rPr>
          <w:sz w:val="24"/>
          <w:szCs w:val="24"/>
        </w:rPr>
        <w:t xml:space="preserve"> учебном году.</w:t>
      </w:r>
    </w:p>
    <w:p w:rsidR="00E907A0" w:rsidRPr="00D85995" w:rsidRDefault="00E907A0" w:rsidP="00D85995">
      <w:pPr>
        <w:pStyle w:val="31"/>
        <w:shd w:val="clear" w:color="auto" w:fill="auto"/>
        <w:spacing w:after="0" w:line="274" w:lineRule="exact"/>
        <w:ind w:right="1880" w:firstLine="0"/>
        <w:rPr>
          <w:sz w:val="24"/>
          <w:szCs w:val="24"/>
        </w:rPr>
      </w:pPr>
    </w:p>
    <w:tbl>
      <w:tblPr>
        <w:tblW w:w="11199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3827"/>
        <w:gridCol w:w="3119"/>
      </w:tblGrid>
      <w:tr w:rsidR="00FA3D11" w:rsidRPr="0099110F" w:rsidTr="00C80139">
        <w:trPr>
          <w:trHeight w:hRule="exact"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6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  <w:p w:rsidR="00FA3D11" w:rsidRPr="0099110F" w:rsidRDefault="00FA3D11" w:rsidP="00C80139">
            <w:pPr>
              <w:widowControl w:val="0"/>
              <w:spacing w:before="60"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7A0" w:rsidRDefault="00E907A0" w:rsidP="00C80139">
            <w:pPr>
              <w:widowControl w:val="0"/>
              <w:spacing w:after="0" w:line="283" w:lineRule="exact"/>
              <w:ind w:left="4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A3D11" w:rsidRPr="0099110F" w:rsidRDefault="00FA3D11" w:rsidP="00E907A0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7A0" w:rsidRDefault="00E907A0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E907A0" w:rsidRDefault="00E907A0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A3D11" w:rsidRPr="0099110F" w:rsidRDefault="00FA3D11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7A0" w:rsidRDefault="00E907A0" w:rsidP="00C8013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A3D11" w:rsidRPr="0099110F" w:rsidRDefault="00E907A0" w:rsidP="00E907A0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К</w:t>
            </w:r>
            <w:r w:rsidR="00FA3D11"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акие курсы проходили (тема)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7A0" w:rsidRDefault="00E907A0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A3D11" w:rsidRPr="0099110F" w:rsidRDefault="00FA3D11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Где обучались</w:t>
            </w:r>
          </w:p>
        </w:tc>
      </w:tr>
      <w:tr w:rsidR="00FA3D11" w:rsidRPr="0099110F" w:rsidTr="00C80139">
        <w:trPr>
          <w:trHeight w:hRule="exact" w:val="2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hAnsi="Times New Roman" w:cs="Times New Roman"/>
                <w:sz w:val="24"/>
                <w:szCs w:val="24"/>
              </w:rPr>
              <w:t>Маады Аяна Очур-ооловна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1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D11" w:rsidRPr="0099110F" w:rsidRDefault="00703F63" w:rsidP="00C8013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«Обязательные требования законодательства в сфере 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63" w:rsidRDefault="00703F63" w:rsidP="00C80139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ГАОУ ДПО «Тувинский институт развития образования и повышения квалификации»</w:t>
            </w:r>
          </w:p>
          <w:p w:rsidR="00FA3D11" w:rsidRDefault="00703F63" w:rsidP="00C80139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16 </w:t>
            </w:r>
            <w:r w:rsidR="00FA3D11" w:rsidRPr="0099110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FA3D11" w:rsidRPr="0099110F" w:rsidRDefault="00703F63" w:rsidP="00C801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Кызыл</w:t>
            </w:r>
          </w:p>
        </w:tc>
      </w:tr>
      <w:tr w:rsidR="00FA3D11" w:rsidRPr="0099110F" w:rsidTr="00C80139">
        <w:trPr>
          <w:trHeight w:hRule="exact" w:val="3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Салчак  Иоланна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D11" w:rsidRPr="0099110F" w:rsidRDefault="00FA3D11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D11" w:rsidRPr="0099110F" w:rsidRDefault="00703F63" w:rsidP="00C80139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63" w:rsidRDefault="00703F63" w:rsidP="00703F63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703F63" w:rsidRDefault="00703F63" w:rsidP="00703F63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72 </w:t>
            </w:r>
            <w:r w:rsidRPr="0099110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FA3D11" w:rsidRPr="0099110F" w:rsidRDefault="00703F63" w:rsidP="00703F63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Кызыл</w:t>
            </w:r>
          </w:p>
        </w:tc>
      </w:tr>
      <w:tr w:rsidR="00703F63" w:rsidRPr="0099110F" w:rsidTr="00C80139">
        <w:trPr>
          <w:trHeight w:hRule="exact" w:val="3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hAnsi="Times New Roman" w:cs="Times New Roman"/>
                <w:sz w:val="24"/>
                <w:szCs w:val="24"/>
              </w:rPr>
              <w:t>Хертек Айюма Аннаар-ооловна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Default="00D82C6C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</w:t>
            </w:r>
            <w:r w:rsidR="00703F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«Ментальная арифметика»</w:t>
            </w:r>
          </w:p>
          <w:p w:rsidR="00186AF1" w:rsidRDefault="00186AF1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 «Организация проссеца воспитания детей современные подходы, формы, методы»</w:t>
            </w:r>
          </w:p>
          <w:p w:rsidR="00D51D56" w:rsidRDefault="00D51D56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D82C6C" w:rsidRPr="0099110F" w:rsidRDefault="00D82C6C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63" w:rsidRDefault="00D82C6C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03F63"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703F63" w:rsidRDefault="00703F63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72 </w:t>
            </w:r>
            <w:r w:rsidRPr="0099110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703F63" w:rsidRDefault="00703F63" w:rsidP="00F207DC">
            <w:pPr>
              <w:widowControl w:val="0"/>
              <w:spacing w:after="0" w:line="274" w:lineRule="exact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Кызыл</w:t>
            </w:r>
          </w:p>
          <w:p w:rsidR="00186AF1" w:rsidRDefault="00186AF1" w:rsidP="00F207DC">
            <w:pPr>
              <w:widowControl w:val="0"/>
              <w:spacing w:after="0" w:line="274" w:lineRule="exact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2.Сертификат № 2118 От 19 апреля 2022г</w:t>
            </w:r>
          </w:p>
          <w:p w:rsidR="00D82C6C" w:rsidRPr="0099110F" w:rsidRDefault="00186AF1" w:rsidP="00D51D56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703F63" w:rsidRPr="0099110F" w:rsidTr="00186AF1">
        <w:trPr>
          <w:trHeight w:hRule="exact" w:val="1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hAnsi="Times New Roman" w:cs="Times New Roman"/>
                <w:sz w:val="24"/>
                <w:szCs w:val="24"/>
              </w:rPr>
              <w:t>Хертек Валентина Манзырыкчыевна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63" w:rsidRDefault="00703F63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  <w:p w:rsidR="00703F63" w:rsidRDefault="00703F63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72 </w:t>
            </w:r>
            <w:r w:rsidRPr="0099110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703F63" w:rsidRPr="0099110F" w:rsidRDefault="00703F63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Кызыл</w:t>
            </w:r>
          </w:p>
        </w:tc>
      </w:tr>
      <w:tr w:rsidR="00703F63" w:rsidRPr="0099110F" w:rsidTr="00186AF1">
        <w:trPr>
          <w:trHeight w:hRule="exact"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D82C6C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Хертек Ай-С</w:t>
            </w:r>
            <w:r w:rsidR="00703F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уу Дадар-ооловна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Pr="0099110F" w:rsidRDefault="00703F63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63" w:rsidRDefault="00703F63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1.«Ментальная арифметика»</w:t>
            </w:r>
          </w:p>
          <w:p w:rsidR="00703F63" w:rsidRPr="0099110F" w:rsidRDefault="00703F63" w:rsidP="00D51D56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63" w:rsidRDefault="00703F63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1.ГАОУ ДПО «Тувинский институт развития образования и повышения квалификации»</w:t>
            </w:r>
          </w:p>
          <w:p w:rsidR="00703F63" w:rsidRDefault="00703F63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Удостоверение 72 </w:t>
            </w:r>
            <w:r w:rsidRPr="0099110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703F63" w:rsidRDefault="00703F63" w:rsidP="00F207DC">
            <w:pPr>
              <w:widowControl w:val="0"/>
              <w:spacing w:after="0" w:line="274" w:lineRule="exact"/>
              <w:ind w:lef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Кызыл</w:t>
            </w:r>
          </w:p>
          <w:p w:rsidR="00D82C6C" w:rsidRPr="0099110F" w:rsidRDefault="00D82C6C" w:rsidP="00703F63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186AF1" w:rsidRPr="0099110F" w:rsidTr="00186AF1">
        <w:trPr>
          <w:trHeight w:hRule="exact"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F1" w:rsidRPr="0099110F" w:rsidRDefault="00186AF1" w:rsidP="00C80139">
            <w:pPr>
              <w:widowControl w:val="0"/>
              <w:spacing w:after="0" w:line="21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F1" w:rsidRDefault="00186AF1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Сагды Т.М.</w:t>
            </w:r>
          </w:p>
          <w:p w:rsidR="00186AF1" w:rsidRDefault="00186AF1" w:rsidP="00C80139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Кара –Сал Ш.К.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F1" w:rsidRPr="0099110F" w:rsidRDefault="00186AF1" w:rsidP="00C80139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6AF1" w:rsidRDefault="00186AF1" w:rsidP="00F207DC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1.Онлайн семинар «Финансовая грамматика ДОУ»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AF1" w:rsidRDefault="00186AF1" w:rsidP="00F207DC">
            <w:pPr>
              <w:widowControl w:val="0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Сертификат РМО </w:t>
            </w:r>
          </w:p>
        </w:tc>
      </w:tr>
    </w:tbl>
    <w:p w:rsidR="00FA3D11" w:rsidRPr="00FA3D11" w:rsidRDefault="00FA3D11" w:rsidP="001636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636DE" w:rsidRDefault="001636DE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69" w:rsidRPr="00754A95" w:rsidRDefault="00754A95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576F10" w:rsidRPr="00754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осуществление о</w:t>
      </w:r>
      <w:r w:rsidR="00E74C69" w:rsidRPr="00754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рганизация образовательной деятельности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проводится на основе:</w:t>
      </w:r>
    </w:p>
    <w:p w:rsidR="00E74C69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29.12.2012г. № 273-ФЗ «Об образовании в Российской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ДОУ;</w:t>
      </w:r>
    </w:p>
    <w:p w:rsidR="00E74C69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2.4.1.3039–13 - санитарно - эпидемиологических требований к устройству,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организации режима работы дошкольных образовательных учреждений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(утверждены постановлением Главного государственного санитарного врача Российской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13.05.2013 г.)</w:t>
      </w:r>
    </w:p>
    <w:p w:rsidR="00E74C69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образования и науки Российской Федерации от 17.10.2013 №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1155 «Об утверждении федерального государственного образовательного стандарта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образования»;</w:t>
      </w:r>
    </w:p>
    <w:p w:rsidR="00E74C69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 - методического письма Министерства образования РФ от 14 марта 2000г.</w:t>
      </w:r>
    </w:p>
    <w:p w:rsidR="00CF53C7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№ 65/23-16 «О гигиенических требованиях и максимальной нагрузке на детей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в организованных формах обучения»;</w:t>
      </w:r>
    </w:p>
    <w:p w:rsidR="00E74C69" w:rsidRPr="0005334C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Приказа Министерства образования и науки Российской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т30.08.2013г. № 1014 «Об утверждении Порядка ор</w:t>
      </w: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и осуществления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основным о</w:t>
      </w: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бщеобразовательным программам - </w:t>
      </w:r>
      <w:r w:rsidR="00E74C69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дошкольного образования».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ДОУ реализуется основная образовательная программа дошкольного образования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CF53C7"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«Аян</w:t>
      </w: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разработана на основе образовательной</w:t>
      </w:r>
    </w:p>
    <w:p w:rsidR="00E74C69" w:rsidRPr="0005334C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дошкольного образования «От рождения до школы» под редакцией Н.Е.</w:t>
      </w:r>
    </w:p>
    <w:p w:rsid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Вераксы, Т.С. Комаровой, М.А. Васильевой.</w:t>
      </w:r>
    </w:p>
    <w:p w:rsidR="00754A95" w:rsidRPr="00754A95" w:rsidRDefault="00754A95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3C7" w:rsidRDefault="00754A95" w:rsidP="00E74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A95">
        <w:rPr>
          <w:rFonts w:ascii="Times New Roman" w:hAnsi="Times New Roman" w:cs="Times New Roman"/>
          <w:b/>
          <w:sz w:val="24"/>
          <w:szCs w:val="24"/>
        </w:rPr>
        <w:t>1.Парциальные программы ДОО</w:t>
      </w:r>
    </w:p>
    <w:p w:rsidR="00754A95" w:rsidRPr="00754A95" w:rsidRDefault="00754A95" w:rsidP="00E74C6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9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 ДОО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F659FE" w:rsidP="004D2D6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CF53C7" w:rsidRPr="000E259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Программа математического развития дошкольников "Игралочка" </w:t>
              </w:r>
            </w:hyperlink>
            <w:r w:rsidR="00CF53C7" w:rsidRPr="00C82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детей 3-7 лет) авторов Дорофеева Г.В., Петерсон Л.Г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по ознакомлению с природой и экологическому воспитанию «Юный эколог» С.Н. Николаева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Программа «Основы безопасности детей дошкольного возраста» Н.Н. Авдеева, О.Л. Князева, Р.Б. Стеркина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754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Программа «Цветные ладошки» И.А. Лыкова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754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«Программа логопедической работы преодолению фонетико- фонематического недоразвития детей» Т.Б. Филичева, Г.В. Чиркина, Т.В. Туманова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«Программа по музыке для дошкольных образовательных учреждений» Г.В. Черезова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Программа «Обучение дошкольников грамоте» для детей 6-7 лет Н.С. Варенцовой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D9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 для  детей старшей  и подготовительной тувинский группах дошкольных образовательных учреждений  под редакцией Ф.И. Бартан</w:t>
            </w:r>
          </w:p>
        </w:tc>
      </w:tr>
      <w:tr w:rsidR="00CF53C7" w:rsidRPr="00C822D9" w:rsidTr="0092688B">
        <w:tc>
          <w:tcPr>
            <w:tcW w:w="10207" w:type="dxa"/>
          </w:tcPr>
          <w:p w:rsidR="00CF53C7" w:rsidRPr="00C822D9" w:rsidRDefault="00CF53C7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логопедической работы по преодолению ОНР  у детей от 3 до 7 лет автор Т.Б. Филичева, Г.В. Чиркина </w:t>
            </w:r>
          </w:p>
        </w:tc>
      </w:tr>
      <w:tr w:rsidR="0005334C" w:rsidRPr="00C822D9" w:rsidTr="0092688B">
        <w:tc>
          <w:tcPr>
            <w:tcW w:w="10207" w:type="dxa"/>
          </w:tcPr>
          <w:p w:rsidR="0005334C" w:rsidRDefault="0005334C" w:rsidP="004D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«Ритмическая мозаика» А.И.Буренина;</w:t>
            </w:r>
          </w:p>
        </w:tc>
      </w:tr>
    </w:tbl>
    <w:p w:rsidR="00CF53C7" w:rsidRPr="004936C2" w:rsidRDefault="00CF53C7" w:rsidP="00E74C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54A95" w:rsidRDefault="00FC715A" w:rsidP="00754A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FC715A">
        <w:rPr>
          <w:rFonts w:ascii="Times New Roman" w:eastAsia="TimesNewRomanPSMT-Identity-H" w:hAnsi="Times New Roman" w:cs="Times New Roman"/>
          <w:sz w:val="24"/>
          <w:szCs w:val="24"/>
        </w:rPr>
        <w:t>Основными формами организации образовательной деятельности с детьми являлись: совместная деятельность педагога с детьми (непрерывная образовательная деятельность и образовательная деятельность в режимных моментах) и самостоятельная деятельность детей. Для реализации образовательной программы дошкольного образования использовались современные педагогические технологии и разнообразн</w:t>
      </w:r>
      <w:r w:rsidR="00754A95">
        <w:rPr>
          <w:rFonts w:ascii="Times New Roman" w:eastAsia="TimesNewRomanPSMT-Identity-H" w:hAnsi="Times New Roman" w:cs="Times New Roman"/>
          <w:sz w:val="24"/>
          <w:szCs w:val="24"/>
        </w:rPr>
        <w:t>ые учебно-методические пособия:</w:t>
      </w:r>
    </w:p>
    <w:p w:rsidR="00FC715A" w:rsidRPr="00754A95" w:rsidRDefault="00754A95" w:rsidP="00754A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C715A" w:rsidRPr="00FC7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методическими рекомендациями и средствами обучения и воспитания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 образовательной области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«Социально-коммуникативное развитие»</w:t>
      </w:r>
    </w:p>
    <w:tbl>
      <w:tblPr>
        <w:tblStyle w:val="110"/>
        <w:tblW w:w="10207" w:type="dxa"/>
        <w:tblInd w:w="-60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715A" w:rsidRPr="00FC715A" w:rsidTr="0092688B">
        <w:trPr>
          <w:trHeight w:val="330"/>
        </w:trPr>
        <w:tc>
          <w:tcPr>
            <w:tcW w:w="4537" w:type="dxa"/>
            <w:vMerge w:val="restart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FC715A" w:rsidRPr="00FC715A" w:rsidTr="0092688B">
        <w:trPr>
          <w:trHeight w:val="165"/>
        </w:trPr>
        <w:tc>
          <w:tcPr>
            <w:tcW w:w="4537" w:type="dxa"/>
            <w:vMerge/>
          </w:tcPr>
          <w:p w:rsidR="00FC715A" w:rsidRPr="00FC715A" w:rsidRDefault="00FC715A" w:rsidP="00FC715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FC715A" w:rsidRPr="00FC715A" w:rsidRDefault="00FC715A" w:rsidP="00FC715A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bCs/>
                <w:sz w:val="24"/>
                <w:szCs w:val="24"/>
              </w:rPr>
              <w:t>Комплекс</w:t>
            </w:r>
          </w:p>
        </w:tc>
      </w:tr>
      <w:tr w:rsidR="00FC715A" w:rsidRPr="00FC715A" w:rsidTr="0092688B">
        <w:tc>
          <w:tcPr>
            <w:tcW w:w="4537" w:type="dxa"/>
          </w:tcPr>
          <w:p w:rsidR="00FC715A" w:rsidRPr="00FC715A" w:rsidRDefault="00523F41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Примерная </w:t>
            </w:r>
            <w:r w:rsidR="00FC715A" w:rsidRPr="00FC715A">
              <w:rPr>
                <w:rFonts w:eastAsia="Calibri"/>
                <w:sz w:val="24"/>
                <w:szCs w:val="24"/>
              </w:rPr>
              <w:t xml:space="preserve">образовательная программа «От рождения до школы», Н.Е.Вераксы, Т.С.Комаровой. </w:t>
            </w:r>
          </w:p>
          <w:p w:rsidR="00FC715A" w:rsidRPr="00FC715A" w:rsidRDefault="00FC715A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C715A">
              <w:rPr>
                <w:rFonts w:eastAsia="Calibri"/>
                <w:sz w:val="24"/>
                <w:szCs w:val="24"/>
              </w:rPr>
              <w:t>М.А.Васильевой</w:t>
            </w:r>
          </w:p>
          <w:p w:rsidR="00FC715A" w:rsidRPr="00FC715A" w:rsidRDefault="00FC715A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«Основы безопасности детей дошкольного возраста» Стеркина Р.Б., Князева О.Л., Авдеева Н.Н.</w:t>
            </w:r>
          </w:p>
          <w:p w:rsidR="00FC715A" w:rsidRPr="00FC715A" w:rsidRDefault="00FC715A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«Образовательная среда формирования основ безопасности жизнедеятельности детей в МБДОУ» проект «Дорога и дети»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Т.Ф. Саулина «Знакомим дошкольников с правилами дорожного движения» 3-7 лет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Л.В. Куцакова «Трудовое воспитание в детском саду»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К.Ю.Белая «Формирование основ безопасности у дошкольников»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В.И.Петров, Т.Д.Стульник «Этические беседы с детьми 4-7 лет»</w:t>
            </w:r>
          </w:p>
        </w:tc>
      </w:tr>
    </w:tbl>
    <w:p w:rsidR="00FC715A" w:rsidRPr="00FC715A" w:rsidRDefault="00FC715A" w:rsidP="00FC715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Методическое обеспечение образовательной области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«Познавательное развитие»</w:t>
      </w:r>
    </w:p>
    <w:tbl>
      <w:tblPr>
        <w:tblStyle w:val="110"/>
        <w:tblW w:w="10207" w:type="dxa"/>
        <w:tblInd w:w="-60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715A" w:rsidRPr="00FC715A" w:rsidTr="0092688B">
        <w:trPr>
          <w:trHeight w:val="330"/>
        </w:trPr>
        <w:tc>
          <w:tcPr>
            <w:tcW w:w="4537" w:type="dxa"/>
            <w:vMerge w:val="restart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FC715A" w:rsidRPr="00FC715A" w:rsidTr="0092688B">
        <w:trPr>
          <w:trHeight w:val="165"/>
        </w:trPr>
        <w:tc>
          <w:tcPr>
            <w:tcW w:w="4537" w:type="dxa"/>
            <w:vMerge/>
          </w:tcPr>
          <w:p w:rsidR="00FC715A" w:rsidRPr="00FC715A" w:rsidRDefault="00FC715A" w:rsidP="00FC715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FC715A" w:rsidRPr="00FC715A" w:rsidRDefault="00FC715A" w:rsidP="00FC715A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bCs/>
                <w:sz w:val="24"/>
                <w:szCs w:val="24"/>
              </w:rPr>
              <w:t>Комплекс</w:t>
            </w:r>
          </w:p>
        </w:tc>
      </w:tr>
      <w:tr w:rsidR="00FC715A" w:rsidRPr="00FC715A" w:rsidTr="0092688B">
        <w:tc>
          <w:tcPr>
            <w:tcW w:w="4537" w:type="dxa"/>
          </w:tcPr>
          <w:p w:rsidR="00FC715A" w:rsidRPr="00FC715A" w:rsidRDefault="00523F41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Примерная </w:t>
            </w:r>
            <w:r w:rsidR="00FC715A" w:rsidRPr="00FC715A">
              <w:rPr>
                <w:rFonts w:eastAsia="Calibri"/>
                <w:sz w:val="24"/>
                <w:szCs w:val="24"/>
              </w:rPr>
              <w:t xml:space="preserve"> образовательная программа «От рождения до школы», Н.Е.Вераксы, Т.С.Комаровой. М.А.Васильевой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Образовательная программа математического развития  дошкольников «Игралочка» для детей 3-7 лет Л.Г.Петерсон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О.А.Соломенникова «Ознакомление с природой в детском саду»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О.В.Дыбина «Ознакомление с предметным и социальным окружением»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Н.Е.Вераксы, О.Р.Галимов «Познавательно-исследовательская деятельность дошкольников»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Н.Е.Веракса, А.Н.Веракса «Проектная деятельность дошкольников»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Е.Е.Крашенников, О.Л.Холодова «Развитие познавательных способностей дошкольников»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Л.Ю.Павлова «Сборник дидактических игр по ознакомлению с окружающим миром»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И.А.Помораева «Формирование элементарных математических представлений»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«Игралочка»  Л.Г.Петерсон</w:t>
            </w:r>
          </w:p>
        </w:tc>
      </w:tr>
    </w:tbl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образовательной области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«Речевое развитие»</w:t>
      </w:r>
    </w:p>
    <w:tbl>
      <w:tblPr>
        <w:tblStyle w:val="110"/>
        <w:tblW w:w="10207" w:type="dxa"/>
        <w:tblInd w:w="-60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715A" w:rsidRPr="00FC715A" w:rsidTr="0092688B">
        <w:trPr>
          <w:trHeight w:val="330"/>
        </w:trPr>
        <w:tc>
          <w:tcPr>
            <w:tcW w:w="4537" w:type="dxa"/>
            <w:vMerge w:val="restart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FC715A" w:rsidRPr="00FC715A" w:rsidTr="0092688B">
        <w:trPr>
          <w:trHeight w:val="165"/>
        </w:trPr>
        <w:tc>
          <w:tcPr>
            <w:tcW w:w="4537" w:type="dxa"/>
            <w:vMerge/>
          </w:tcPr>
          <w:p w:rsidR="00FC715A" w:rsidRPr="00FC715A" w:rsidRDefault="00FC715A" w:rsidP="00FC715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FC715A" w:rsidRPr="00FC715A" w:rsidRDefault="00FC715A" w:rsidP="00FC715A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bCs/>
                <w:sz w:val="24"/>
                <w:szCs w:val="24"/>
              </w:rPr>
              <w:t>Комплекс</w:t>
            </w:r>
          </w:p>
        </w:tc>
      </w:tr>
      <w:tr w:rsidR="00FC715A" w:rsidRPr="00FC715A" w:rsidTr="0092688B">
        <w:tc>
          <w:tcPr>
            <w:tcW w:w="4537" w:type="dxa"/>
          </w:tcPr>
          <w:p w:rsidR="00FC715A" w:rsidRPr="00FC715A" w:rsidRDefault="00523F41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Примерная </w:t>
            </w:r>
            <w:r w:rsidR="00FC715A" w:rsidRPr="00FC715A">
              <w:rPr>
                <w:rFonts w:eastAsia="Calibri"/>
                <w:sz w:val="24"/>
                <w:szCs w:val="24"/>
              </w:rPr>
              <w:t xml:space="preserve"> образовательная программа «От рождения до школы», Н.Е.Вераксы, Т.С.Комаровой. М.А.Васильевой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«Программа дошкольного образования компенсирующей направленности для детей с нарушением речи» Т.Филичева, Г.Чиркина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color w:val="000000"/>
                <w:sz w:val="24"/>
                <w:szCs w:val="24"/>
              </w:rPr>
              <w:t>«Технология обучения русскому языку в старших тувинских группах ДОУ» - Ф.М.Бартан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В.В.Гербова «Развитие речи в детском саду» -  младшая группа 3-4 лет.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В.В.Гербова «Развитие речи в детском саду» - средняя группа.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В.В.Гербова «Развитие речи в детском саду» - подготовительная группа.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Н.С.Варенсова «Обучение дошкольников  грамоте»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«Программа по русскому языку для старших групп» Ф.М. Бартан</w:t>
            </w:r>
          </w:p>
        </w:tc>
      </w:tr>
    </w:tbl>
    <w:p w:rsidR="00FC715A" w:rsidRPr="00FC715A" w:rsidRDefault="00FC715A" w:rsidP="00FC715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образовательной области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z w:val="24"/>
          <w:szCs w:val="24"/>
        </w:rPr>
        <w:t>«Художественно-эстетическое развитие»</w:t>
      </w:r>
    </w:p>
    <w:tbl>
      <w:tblPr>
        <w:tblStyle w:val="110"/>
        <w:tblW w:w="10207" w:type="dxa"/>
        <w:tblInd w:w="-60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715A" w:rsidRPr="00FC715A" w:rsidTr="0092688B">
        <w:trPr>
          <w:trHeight w:val="330"/>
        </w:trPr>
        <w:tc>
          <w:tcPr>
            <w:tcW w:w="4537" w:type="dxa"/>
            <w:vMerge w:val="restart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FC715A" w:rsidRPr="00FC715A" w:rsidTr="0092688B">
        <w:trPr>
          <w:trHeight w:val="165"/>
        </w:trPr>
        <w:tc>
          <w:tcPr>
            <w:tcW w:w="4537" w:type="dxa"/>
            <w:vMerge/>
          </w:tcPr>
          <w:p w:rsidR="00FC715A" w:rsidRPr="00FC715A" w:rsidRDefault="00FC715A" w:rsidP="00FC715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FC715A" w:rsidRPr="00FC715A" w:rsidRDefault="00FC715A" w:rsidP="00FC715A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bCs/>
                <w:sz w:val="24"/>
                <w:szCs w:val="24"/>
              </w:rPr>
              <w:t>Комплекс</w:t>
            </w:r>
          </w:p>
        </w:tc>
      </w:tr>
      <w:tr w:rsidR="00FC715A" w:rsidRPr="00FC715A" w:rsidTr="0092688B">
        <w:tc>
          <w:tcPr>
            <w:tcW w:w="4537" w:type="dxa"/>
          </w:tcPr>
          <w:p w:rsidR="00FC715A" w:rsidRPr="00FC715A" w:rsidRDefault="00523F41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Примерная </w:t>
            </w:r>
            <w:r w:rsidR="00FC715A" w:rsidRPr="00FC715A">
              <w:rPr>
                <w:rFonts w:eastAsia="Calibri"/>
                <w:sz w:val="24"/>
                <w:szCs w:val="24"/>
              </w:rPr>
              <w:t>образовательная программа «От рождения до школы», Н.Е.Вераксы, Т.С.Комаровой. М.А.Васильевой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«Рисование, лепка с детьми 2-3 лет » Д.Н. Колдина</w:t>
            </w:r>
          </w:p>
          <w:p w:rsidR="00FC715A" w:rsidRPr="00FC715A" w:rsidRDefault="00FC715A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C715A">
              <w:rPr>
                <w:color w:val="000000"/>
                <w:sz w:val="24"/>
                <w:szCs w:val="24"/>
              </w:rPr>
              <w:t>«Программа по музыке для ДОУ» -  Г.В.Черезовой, С.А.Танова</w:t>
            </w:r>
          </w:p>
          <w:p w:rsidR="00FC715A" w:rsidRPr="00FC715A" w:rsidRDefault="00FC715A" w:rsidP="00FC715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C715A">
              <w:rPr>
                <w:color w:val="000000"/>
                <w:sz w:val="24"/>
                <w:szCs w:val="24"/>
              </w:rPr>
              <w:t>«Музыкально – ритмические движения» для детей дошкольного возраста автор Коренова Т.Ф.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Т.С.Комарова «Детское художественное творчество»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Т.С.Комарова «Развитие художественных способностей дошкольников»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Т.С.Комарова «Изобразительная деятельность в детском саду»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«Рисование с детьми 2-3 лет» Д.Н. Колдина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«Лепка  с детьми 2-3 лет» Д.Н. Колдина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 xml:space="preserve">Музыкальное воспитание в детском саду с детьми 2-7 лет Зацепина 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«Тыва ясли- сад уругларынга музыка кичээли» С.А. Танова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 xml:space="preserve">Мерзляков С.И. Учим петь детей 4-5 лет 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Мерзляков С.И. Учим петь детей 3-4 лет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color w:val="000000"/>
                <w:sz w:val="24"/>
                <w:szCs w:val="24"/>
              </w:rPr>
              <w:t xml:space="preserve">«Музыкально – ритмические движения» для детей </w:t>
            </w:r>
            <w:r w:rsidRPr="00FC715A">
              <w:rPr>
                <w:color w:val="000000"/>
                <w:sz w:val="24"/>
                <w:szCs w:val="24"/>
              </w:rPr>
              <w:lastRenderedPageBreak/>
              <w:t>дошкольного возраста автор Коренова Т.Ф.</w:t>
            </w:r>
          </w:p>
        </w:tc>
      </w:tr>
    </w:tbl>
    <w:p w:rsidR="00FC715A" w:rsidRPr="00FC715A" w:rsidRDefault="00FC715A" w:rsidP="00FC715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pacing w:val="-2"/>
          <w:sz w:val="24"/>
          <w:szCs w:val="24"/>
        </w:rPr>
        <w:lastRenderedPageBreak/>
        <w:t xml:space="preserve">                         Методическое обеспечение образовательной области</w:t>
      </w:r>
    </w:p>
    <w:p w:rsidR="00FC715A" w:rsidRPr="00FC715A" w:rsidRDefault="00FC715A" w:rsidP="00FC71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FC715A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«Физическое развитие»</w:t>
      </w:r>
    </w:p>
    <w:tbl>
      <w:tblPr>
        <w:tblStyle w:val="110"/>
        <w:tblW w:w="10207" w:type="dxa"/>
        <w:tblInd w:w="-60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715A" w:rsidRPr="00FC715A" w:rsidTr="0092688B">
        <w:trPr>
          <w:trHeight w:val="330"/>
        </w:trPr>
        <w:tc>
          <w:tcPr>
            <w:tcW w:w="4537" w:type="dxa"/>
            <w:vMerge w:val="restart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Calibri"/>
                <w:bCs/>
                <w:sz w:val="24"/>
                <w:szCs w:val="24"/>
              </w:rPr>
              <w:t>Название программы, её автор</w:t>
            </w:r>
          </w:p>
        </w:tc>
        <w:tc>
          <w:tcPr>
            <w:tcW w:w="5670" w:type="dxa"/>
          </w:tcPr>
          <w:p w:rsidR="00FC715A" w:rsidRPr="00FC715A" w:rsidRDefault="00FC715A" w:rsidP="00FC715A">
            <w:pPr>
              <w:rPr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Условия для реализации</w:t>
            </w:r>
          </w:p>
        </w:tc>
      </w:tr>
      <w:tr w:rsidR="00FC715A" w:rsidRPr="00FC715A" w:rsidTr="0092688B">
        <w:trPr>
          <w:trHeight w:val="165"/>
        </w:trPr>
        <w:tc>
          <w:tcPr>
            <w:tcW w:w="4537" w:type="dxa"/>
            <w:vMerge/>
          </w:tcPr>
          <w:p w:rsidR="00FC715A" w:rsidRPr="00FC715A" w:rsidRDefault="00FC715A" w:rsidP="00FC715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bCs/>
                <w:kern w:val="1"/>
                <w:sz w:val="24"/>
                <w:szCs w:val="24"/>
              </w:rPr>
              <w:t>Учебно – методический</w:t>
            </w:r>
          </w:p>
          <w:p w:rsidR="00FC715A" w:rsidRPr="00FC715A" w:rsidRDefault="00FC715A" w:rsidP="00FC715A">
            <w:pPr>
              <w:rPr>
                <w:rFonts w:eastAsia="DejaVu Sans"/>
                <w:bCs/>
                <w:kern w:val="1"/>
                <w:sz w:val="24"/>
                <w:szCs w:val="24"/>
              </w:rPr>
            </w:pPr>
            <w:r w:rsidRPr="00FC715A">
              <w:rPr>
                <w:bCs/>
                <w:sz w:val="24"/>
                <w:szCs w:val="24"/>
              </w:rPr>
              <w:t>Комплекс</w:t>
            </w:r>
          </w:p>
        </w:tc>
      </w:tr>
      <w:tr w:rsidR="00FC715A" w:rsidRPr="00FC715A" w:rsidTr="0092688B">
        <w:tc>
          <w:tcPr>
            <w:tcW w:w="4537" w:type="dxa"/>
          </w:tcPr>
          <w:p w:rsidR="00FC715A" w:rsidRPr="00FC715A" w:rsidRDefault="00523F41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Примерная </w:t>
            </w:r>
            <w:r w:rsidR="00FC715A" w:rsidRPr="00FC715A">
              <w:rPr>
                <w:rFonts w:eastAsia="Calibri"/>
                <w:sz w:val="24"/>
                <w:szCs w:val="24"/>
              </w:rPr>
              <w:t>образовательная программа «От рождения до школы», Н.Е.Вераксы, Т.С.Комаровой. М.А.Васильевой</w:t>
            </w:r>
          </w:p>
          <w:p w:rsidR="00FC715A" w:rsidRPr="00FC715A" w:rsidRDefault="00FC715A" w:rsidP="00FC715A">
            <w:pPr>
              <w:shd w:val="clear" w:color="auto" w:fill="FFFFFF"/>
              <w:tabs>
                <w:tab w:val="left" w:pos="180"/>
                <w:tab w:val="left" w:pos="36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 xml:space="preserve">М.М.Борисова «Малоподвижные игры и игровые упражнения.  Для занятий с детьми 3-7 лет» </w:t>
            </w:r>
          </w:p>
          <w:p w:rsidR="00FC715A" w:rsidRPr="00FC715A" w:rsidRDefault="00FC715A" w:rsidP="00FC715A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1"/>
                <w:sz w:val="24"/>
                <w:szCs w:val="24"/>
              </w:rPr>
            </w:pPr>
            <w:r w:rsidRPr="00FC715A">
              <w:rPr>
                <w:rFonts w:eastAsia="DejaVu Sans"/>
                <w:kern w:val="1"/>
                <w:sz w:val="24"/>
                <w:szCs w:val="24"/>
              </w:rPr>
              <w:t>Л.И.Пензулаева «Оздоровительная гимнастика: Комплексы упражнений для детей 3-7 лет»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Л.И.Пензулаева «Физическая культура в детском саду» 6-7 лет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>Л.И.Пензулаева «Физическая культура в детском саду» 4-5 лет</w:t>
            </w:r>
          </w:p>
          <w:p w:rsidR="00FC715A" w:rsidRPr="00FC715A" w:rsidRDefault="00FC715A" w:rsidP="00FC715A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FC715A">
              <w:rPr>
                <w:sz w:val="24"/>
                <w:szCs w:val="24"/>
              </w:rPr>
              <w:t xml:space="preserve">Л.И.Пензулаева «Физическая культура в детском саду» младшая группа </w:t>
            </w:r>
          </w:p>
          <w:p w:rsidR="00FC715A" w:rsidRPr="00FC715A" w:rsidRDefault="00FC715A" w:rsidP="00FC715A">
            <w:pPr>
              <w:rPr>
                <w:sz w:val="24"/>
                <w:szCs w:val="24"/>
              </w:rPr>
            </w:pPr>
          </w:p>
        </w:tc>
      </w:tr>
    </w:tbl>
    <w:p w:rsidR="00FC715A" w:rsidRPr="00FC715A" w:rsidRDefault="00FC715A" w:rsidP="00FC715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</w:p>
    <w:p w:rsidR="00FC715A" w:rsidRPr="00FC715A" w:rsidRDefault="00FC715A" w:rsidP="00FC715A">
      <w:pPr>
        <w:widowControl w:val="0"/>
        <w:spacing w:after="0" w:line="274" w:lineRule="exact"/>
        <w:ind w:righ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C7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основу организации образовательной деятельности определен комплексно</w:t>
      </w:r>
      <w:r w:rsidRPr="00FC7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  <w:t xml:space="preserve"> 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 Образовательная деятельность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Содержание образовательной деятельности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</w:t>
      </w:r>
    </w:p>
    <w:p w:rsidR="00E74C69" w:rsidRPr="00F67A64" w:rsidRDefault="00E74C69" w:rsidP="00F67A64">
      <w:pPr>
        <w:widowControl w:val="0"/>
        <w:spacing w:after="0" w:line="274" w:lineRule="exact"/>
        <w:ind w:left="20" w:righ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организуются в I и во II половину дня с учетом возрастных особенностей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каникулы:</w:t>
      </w:r>
      <w:r w:rsid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осенние -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- первая неделя</w:t>
      </w:r>
      <w:r w:rsid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38</w:t>
      </w:r>
      <w:r w:rsidR="0005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недель, с учетом каникул 36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начинается 1 сентября, продолжительностью до 31 мая.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недельной образовательной нагрузки, включая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дополнительных образовательных программ, для детей дошкольного</w:t>
      </w:r>
      <w:r w:rsidR="00F67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раннего возраста -1ч 40 мин</w:t>
      </w:r>
    </w:p>
    <w:p w:rsidR="00E74C69" w:rsidRPr="00F67A64" w:rsidRDefault="0005334C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6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74C69" w:rsidRPr="00F67A6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ладшая группа - 1ч 40 мин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- 2ч 45 мин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– 8 ч 30 мин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занятий: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раннего возраста – 6-10 минут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ладшая группа - не более 10 минут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- не более 20 минут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– 30 минут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занят</w:t>
      </w:r>
      <w:r w:rsidR="00AA4C16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проводится физкультминутка.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</w:t>
      </w:r>
      <w:r w:rsidR="00AA4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занятий - не менее 10 минут.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учебного плана составл</w:t>
      </w:r>
      <w:r w:rsidR="00AA4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расписание непосредственно- образовательной деятельности. Содержание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охватывает следующие области: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коммуникативное развитие;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E74C69" w:rsidRPr="00E74C69" w:rsidRDefault="00AA4C16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 развитие;</w:t>
      </w:r>
    </w:p>
    <w:p w:rsidR="00C77AB2" w:rsidRDefault="00AA4C16" w:rsidP="00C7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C77AB2" w:rsidRPr="00754A95" w:rsidRDefault="00754A95" w:rsidP="00C77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7AB2" w:rsidRPr="00754A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национально – регионального компонента.</w:t>
      </w:r>
    </w:p>
    <w:p w:rsidR="00C77AB2" w:rsidRPr="00247564" w:rsidRDefault="00C77AB2" w:rsidP="00247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целью работы  является развитие духовно-нравственной культуры ребенка, формирование ценностных ориентаций средствами традиционн</w:t>
      </w:r>
      <w:r w:rsidRPr="00991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народной культуры России и Ту</w:t>
      </w: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физкультурно-оздоровительной работы на воздухе и ознакомление с окружающим миром. </w:t>
      </w:r>
    </w:p>
    <w:p w:rsidR="00C77AB2" w:rsidRPr="001312F7" w:rsidRDefault="00C77AB2" w:rsidP="00C77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данном направлении реализуются Программа «От рождения до школы» по ознакомлению с окружающим миром. Обучение детей русскому языку проводится  первой половине  дня 2 раза в неделю по «Программе русскому языку для старшей и подготовительной тувинских групп детских  образовательных дошкольных учреждений» Ф.М.Бартан, национальным культурным наследием, ознакомление детей с окружающим. Тувы, села города Кызыла по Программе национально-регионального компонента «Окружающий мир» - Хурээлел» Н.И.Деменкова.</w:t>
      </w:r>
      <w:r w:rsidRPr="001312F7">
        <w:rPr>
          <w:rFonts w:ascii="Times New Roman" w:eastAsia="Calibri" w:hAnsi="Times New Roman" w:cs="Times New Roman"/>
          <w:sz w:val="24"/>
          <w:szCs w:val="24"/>
          <w:lang w:val="tt-RU" w:eastAsia="ru-RU"/>
        </w:rPr>
        <w:t>,</w:t>
      </w:r>
      <w:r w:rsidRPr="001312F7">
        <w:rPr>
          <w:rFonts w:ascii="Times New Roman" w:eastAsia="Calibri" w:hAnsi="Times New Roman" w:cs="Times New Roman"/>
          <w:sz w:val="24"/>
          <w:szCs w:val="24"/>
        </w:rPr>
        <w:t>Тыва уруглар ясли – садтарынга чугаа сайзырадылгазынын программазы   под.ред. А.Х.Алдын-оол</w:t>
      </w:r>
      <w:r w:rsidRPr="001312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«Тыва дыл» </w:t>
      </w:r>
      <w:r w:rsidRPr="00131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</w:t>
      </w:r>
      <w:r w:rsidRPr="001312F7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назыны </w:t>
      </w:r>
      <w:r w:rsidRPr="001312F7">
        <w:rPr>
          <w:rFonts w:ascii="Times New Roman" w:eastAsia="Calibri" w:hAnsi="Times New Roman" w:cs="Times New Roman"/>
          <w:sz w:val="24"/>
          <w:szCs w:val="24"/>
          <w:lang w:eastAsia="ru-RU"/>
        </w:rPr>
        <w:t>четпээн албан черлерингетыва чугаа сайзырадырының</w:t>
      </w:r>
      <w:r w:rsidRPr="001312F7">
        <w:rPr>
          <w:rFonts w:ascii="Times New Roman" w:eastAsia="Calibri" w:hAnsi="Times New Roman" w:cs="Times New Roman"/>
          <w:sz w:val="24"/>
          <w:szCs w:val="24"/>
          <w:lang w:val="tt-RU" w:eastAsia="ru-RU"/>
        </w:rPr>
        <w:t xml:space="preserve"> программазыЛ.Х.Ооржак, А.А.Монгуш</w:t>
      </w:r>
    </w:p>
    <w:p w:rsidR="00C77AB2" w:rsidRPr="001312F7" w:rsidRDefault="00C77AB2" w:rsidP="00C77A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Методическое обеспечение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1. «Тыва уруглар ясли – садтарынга номчулга ному»</w:t>
      </w:r>
      <w:r w:rsidRPr="001312F7">
        <w:rPr>
          <w:rFonts w:ascii="Times New Roman" w:eastAsia="Calibri" w:hAnsi="Times New Roman" w:cs="Times New Roman"/>
          <w:sz w:val="24"/>
          <w:szCs w:val="24"/>
        </w:rPr>
        <w:t xml:space="preserve"> автор А.Х. Алдын-оол,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2.«Номчулга ному» школа назыны четпээн 2-5 харлыг уругларга автор Б.М. Монгуш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3.«Экии, хунум» автор Экер-оол Кечил-оол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4.«Амыдырап оорениилем!» автор Чооду Кара – Куске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5.«Тыва оюннар» автор Иргит Самбу.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6.«Хензигбейлер» автор Ооржак Делгер-оол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7. «Тыва дугайында 99 айтрыгга харыылар» Ю.К. Дарбаа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8. «Матпаадыр» автор  М.С. Орус- оол, Р.С. Чакар</w:t>
      </w:r>
    </w:p>
    <w:p w:rsidR="00C77AB2" w:rsidRPr="001312F7" w:rsidRDefault="00C77AB2" w:rsidP="00C77AB2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9.«</w:t>
      </w:r>
      <w:r w:rsidRPr="001312F7">
        <w:rPr>
          <w:rFonts w:ascii="Times New Roman" w:eastAsia="Calibri" w:hAnsi="Times New Roman" w:cs="Times New Roman"/>
          <w:sz w:val="24"/>
          <w:szCs w:val="24"/>
          <w:lang w:val="tt-RU"/>
        </w:rPr>
        <w:t>Тыва улустуң тоолдары</w:t>
      </w:r>
      <w:r w:rsidRPr="001312F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1312F7">
        <w:rPr>
          <w:rFonts w:ascii="Times New Roman" w:eastAsia="Calibri" w:hAnsi="Times New Roman" w:cs="Times New Roman"/>
          <w:sz w:val="24"/>
          <w:szCs w:val="24"/>
          <w:lang w:val="tt-RU"/>
        </w:rPr>
        <w:t>автор С.М. Орус-оол.</w:t>
      </w:r>
    </w:p>
    <w:p w:rsidR="00C77AB2" w:rsidRPr="001312F7" w:rsidRDefault="00C77AB2" w:rsidP="00C77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2F7">
        <w:rPr>
          <w:rFonts w:ascii="Times New Roman" w:eastAsia="Calibri" w:hAnsi="Times New Roman" w:cs="Times New Roman"/>
          <w:sz w:val="24"/>
          <w:szCs w:val="24"/>
        </w:rPr>
        <w:t>10.«</w:t>
      </w:r>
      <w:r w:rsidRPr="001312F7">
        <w:rPr>
          <w:rFonts w:ascii="Times New Roman" w:eastAsia="Calibri" w:hAnsi="Times New Roman" w:cs="Times New Roman"/>
          <w:sz w:val="24"/>
          <w:szCs w:val="24"/>
          <w:lang w:val="tt-RU"/>
        </w:rPr>
        <w:t>Тыва улустуң тывызыктары</w:t>
      </w:r>
      <w:r w:rsidRPr="001312F7">
        <w:rPr>
          <w:rFonts w:ascii="Times New Roman" w:eastAsia="Calibri" w:hAnsi="Times New Roman" w:cs="Times New Roman"/>
          <w:sz w:val="24"/>
          <w:szCs w:val="24"/>
        </w:rPr>
        <w:t>» автор А.Т. Дугаржап</w:t>
      </w:r>
    </w:p>
    <w:p w:rsidR="00C77AB2" w:rsidRPr="001312F7" w:rsidRDefault="00C77AB2" w:rsidP="00C77A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</w:p>
    <w:p w:rsidR="00C77AB2" w:rsidRPr="001312F7" w:rsidRDefault="00C77AB2" w:rsidP="00C77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программам составлены учебно-тематическиепланы на учебный год для каждой возрастной группы. Содержание и задачи реализуемых программ  дополнительного образования предполагают освоение детьми навыков и умений, превышающих стандарт реализуемой  основной общеобразовательной программы.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образовательные услуги оказываются детям групп общеразвивающей направленности от 3-х до 7 лет. Дополнительные образовательные услуги осуществляется только во второй половине дня в режиме возрастной группы по подгруппам.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подгруппа детей получает объем дополнительных образовательных услуг, строго регламентированных СанПиН: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3- х – 4-х лет - однократно по выбранному направлению в объеме 15 минут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4-х – 5-ти лет – однократно по выбранному направлению в объеме 20 минут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5-ти – 6-ти лет – двукратно по выбранному направлению в объеме 25 минут.</w:t>
      </w:r>
    </w:p>
    <w:p w:rsidR="00C77AB2" w:rsidRPr="001312F7" w:rsidRDefault="00C77AB2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6-ти-7ми лет - двукратно по выбранному направлению в объеме 30 минут.</w:t>
      </w:r>
    </w:p>
    <w:p w:rsidR="00E66117" w:rsidRDefault="00E66117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66117" w:rsidRDefault="00E66117" w:rsidP="0075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23F41" w:rsidRPr="00523F41" w:rsidRDefault="00754A95" w:rsidP="00276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276C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23F41" w:rsidRPr="00523F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Дополнительное образование</w:t>
      </w:r>
    </w:p>
    <w:p w:rsidR="00276CC9" w:rsidRPr="001312F7" w:rsidRDefault="00523F41" w:rsidP="00276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детском саду в 2021 году дополнительные общеразвивающие программы реализовались по</w:t>
      </w:r>
      <w:r w:rsidR="00276C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трех направлениям: познавательное, речевое</w:t>
      </w: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физкультурно – оздоровительному.  Источник финансирования: отсутствует. </w:t>
      </w:r>
      <w:r w:rsidR="00276CC9"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дополнительному образованию (кружки) для детей дошкольного возраста недопустимо проводить за счет времени, отведенного на прогулку </w:t>
      </w:r>
      <w:r w:rsidR="00276C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дневной сон. Кружки проводят 16</w:t>
      </w:r>
      <w:r w:rsidR="00276CC9" w:rsidRPr="0013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месяца.</w:t>
      </w:r>
    </w:p>
    <w:p w:rsidR="00276CC9" w:rsidRPr="00E74C69" w:rsidRDefault="00276CC9" w:rsidP="0027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Кружковая работа организуется в вечернее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</w:p>
    <w:p w:rsidR="00276CC9" w:rsidRPr="00FA3D11" w:rsidRDefault="00276CC9" w:rsidP="00276CC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73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раза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внеделюпродолжительностью 15-30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(младшая группа – 4раз, средняя группа – 4раза, подготовительная группа – 4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раза).</w:t>
      </w:r>
    </w:p>
    <w:p w:rsidR="00276CC9" w:rsidRDefault="00276CC9" w:rsidP="0027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ведется кружковая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дополнительные  занятия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направлениям:</w:t>
      </w:r>
    </w:p>
    <w:p w:rsidR="00276CC9" w:rsidRDefault="00276CC9" w:rsidP="00523F4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23F41" w:rsidRPr="00523F41" w:rsidRDefault="00523F41" w:rsidP="00523F4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Подробная характеристика — в 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228"/>
        <w:gridCol w:w="1393"/>
        <w:gridCol w:w="934"/>
        <w:gridCol w:w="826"/>
        <w:gridCol w:w="819"/>
        <w:gridCol w:w="938"/>
        <w:gridCol w:w="986"/>
      </w:tblGrid>
      <w:tr w:rsidR="00523F41" w:rsidRPr="00523F41" w:rsidTr="00276CC9">
        <w:tc>
          <w:tcPr>
            <w:tcW w:w="38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Направленность/наименование программы</w:t>
            </w:r>
          </w:p>
        </w:tc>
        <w:tc>
          <w:tcPr>
            <w:tcW w:w="13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9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64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количество воспитанников</w:t>
            </w:r>
          </w:p>
        </w:tc>
        <w:tc>
          <w:tcPr>
            <w:tcW w:w="9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плату</w:t>
            </w:r>
          </w:p>
        </w:tc>
      </w:tr>
      <w:tr w:rsidR="00523F41" w:rsidRPr="00523F41" w:rsidTr="00276CC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Игралочка</w:t>
            </w:r>
          </w:p>
          <w:p w:rsidR="00523F41" w:rsidRPr="00523F41" w:rsidRDefault="00523F41" w:rsidP="00523F41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Игралочка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  - ступенька, два – ступенька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Фузкультурно  - оздоровительная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3- 4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4- 5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4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F41">
              <w:rPr>
                <w:rFonts w:ascii="Times New Roman" w:eastAsia="Calibri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3F41" w:rsidRPr="00523F41" w:rsidRDefault="00523F4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23F41" w:rsidRPr="00523F41" w:rsidRDefault="00523F4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AF1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F1" w:rsidRPr="00523F41" w:rsidRDefault="00186AF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F1" w:rsidRPr="00523F41" w:rsidRDefault="00186AF1" w:rsidP="00523F4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86AF1" w:rsidRPr="00523F41" w:rsidRDefault="00186AF1" w:rsidP="00523F4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CC9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186AF1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186AF1" w:rsidRDefault="00276CC9" w:rsidP="0027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язык»</w:t>
            </w:r>
          </w:p>
          <w:p w:rsidR="00276CC9" w:rsidRPr="00186AF1" w:rsidRDefault="00276CC9" w:rsidP="00276C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4- 5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CC9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186AF1" w:rsidRDefault="00276CC9" w:rsidP="00276C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CC9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186AF1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186AF1" w:rsidRDefault="00276CC9" w:rsidP="0027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язык»</w:t>
            </w:r>
          </w:p>
          <w:p w:rsidR="00276CC9" w:rsidRPr="00186AF1" w:rsidRDefault="00276CC9" w:rsidP="00276C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3- 4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CC9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4- 5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CC9" w:rsidRPr="00523F41" w:rsidTr="00276C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</w:t>
            </w: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</w:tc>
        <w:tc>
          <w:tcPr>
            <w:tcW w:w="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CC9" w:rsidRPr="00523F41" w:rsidRDefault="00276CC9" w:rsidP="00276CC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76CC9" w:rsidRPr="00523F41" w:rsidRDefault="00276CC9" w:rsidP="00276CC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F41" w:rsidRPr="00523F41" w:rsidRDefault="00523F41" w:rsidP="00523F4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523F41" w:rsidRDefault="00523F41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F41" w:rsidRDefault="00523F41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C70" w:rsidRPr="00F12F72" w:rsidRDefault="00CD5C70" w:rsidP="00CD5C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C69" w:rsidRPr="00E74C69" w:rsidRDefault="002E7463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Кружок</w:t>
      </w:r>
      <w:r w:rsidR="0073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 ступенька – два ступенька»  и  «Игралочка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наце</w:t>
      </w:r>
      <w:r w:rsidR="0073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на всестороннее  логическое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ребенка через развитие способнос</w:t>
      </w:r>
      <w:r w:rsidR="007375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самовыражения и самопознания  элементы математической знаний.</w:t>
      </w:r>
    </w:p>
    <w:p w:rsidR="00E74C69" w:rsidRPr="00E74C69" w:rsidRDefault="002E7463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Кружок </w:t>
      </w:r>
      <w:r w:rsidR="0073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«Веселая рит</w:t>
      </w:r>
      <w:r w:rsidR="00CD5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направлена на выявление творческого потенциала</w:t>
      </w:r>
    </w:p>
    <w:p w:rsid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развитие их двигательных способностей.</w:t>
      </w:r>
    </w:p>
    <w:p w:rsidR="007C263C" w:rsidRDefault="00532662" w:rsidP="007C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C263C" w:rsidRPr="007C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реализацией регионального компонента в образовании нашей республики, в детском саду функционируют два государственных языка – русский и тувинский.</w:t>
      </w:r>
      <w:r w:rsidR="0027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63C" w:rsidRPr="007C263C">
        <w:rPr>
          <w:rFonts w:ascii="Times New Roman" w:eastAsia="Times New Roman" w:hAnsi="Times New Roman" w:cs="Times New Roman"/>
          <w:sz w:val="24"/>
          <w:szCs w:val="24"/>
        </w:rPr>
        <w:t>Обучение русскому языку как средству межнационального обучения является частью общего воспитательно-образовательного процесса в национальных до</w:t>
      </w:r>
      <w:r w:rsidR="007C263C" w:rsidRPr="007C263C">
        <w:rPr>
          <w:rFonts w:ascii="Times New Roman" w:eastAsia="Gungsuh" w:hAnsi="Times New Roman" w:cs="Times New Roman"/>
          <w:color w:val="000000"/>
          <w:sz w:val="24"/>
          <w:szCs w:val="24"/>
          <w:u w:val="single"/>
          <w:shd w:val="clear" w:color="auto" w:fill="FFFFFF"/>
        </w:rPr>
        <w:t>шк</w:t>
      </w:r>
      <w:r w:rsidR="007C263C" w:rsidRPr="007C263C">
        <w:rPr>
          <w:rFonts w:ascii="Times New Roman" w:eastAsia="Times New Roman" w:hAnsi="Times New Roman" w:cs="Times New Roman"/>
          <w:sz w:val="24"/>
          <w:szCs w:val="24"/>
        </w:rPr>
        <w:t>ольных учреждениях.</w:t>
      </w:r>
    </w:p>
    <w:p w:rsidR="007C263C" w:rsidRPr="007C263C" w:rsidRDefault="007C263C" w:rsidP="007C2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63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</w:t>
      </w:r>
      <w:r w:rsidR="00532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родному и русскому языку  </w:t>
      </w:r>
      <w:r w:rsidRPr="007C263C">
        <w:rPr>
          <w:rFonts w:ascii="Times New Roman" w:eastAsia="Times New Roman" w:hAnsi="Times New Roman" w:cs="Times New Roman"/>
          <w:sz w:val="24"/>
          <w:szCs w:val="24"/>
        </w:rPr>
        <w:t>для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 родного языка и второго языка.</w:t>
      </w:r>
    </w:p>
    <w:p w:rsidR="009569AD" w:rsidRDefault="009569AD" w:rsidP="0095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образовании задействовано 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57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воспитанников д</w:t>
      </w: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сада.</w:t>
      </w:r>
    </w:p>
    <w:p w:rsidR="00276CC9" w:rsidRPr="00523F41" w:rsidRDefault="00276CC9" w:rsidP="00276CC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Вывод: </w:t>
      </w: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родительского опроса, проведенного в ноябре 2021 года, показывает, что дополнительное образование в детском саду реализуется актуально, активно, наблюдается все дети детского сада по возрасту посещается кружковых занятий. </w:t>
      </w:r>
    </w:p>
    <w:p w:rsidR="00276CC9" w:rsidRPr="00523F41" w:rsidRDefault="00276CC9" w:rsidP="00276CC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3F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Вывод: все нормативные локальные акты в части содержания, организации образовательного процесса в детском саду имеются в наличии. все возрастные группы укомплектованы полностью. </w:t>
      </w:r>
      <w:r w:rsidRPr="00523F4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523F4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2021-2022 учебном году в детском саду организованы дополнительные образовательные услуги  по познавательному,  физкультурно – оздоровительному развитию  детей. Введена в работу и реализуется программы воспитания</w:t>
      </w:r>
    </w:p>
    <w:p w:rsidR="00276CC9" w:rsidRDefault="00276CC9" w:rsidP="0095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CC9" w:rsidRPr="00276CC9" w:rsidRDefault="00276CC9" w:rsidP="00BE622C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754A95" w:rsidRDefault="00754A95" w:rsidP="00BE622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754A95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Pr="00754A9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. Работа губернаторского проекта</w:t>
      </w:r>
    </w:p>
    <w:p w:rsidR="00276CC9" w:rsidRPr="00083A5F" w:rsidRDefault="00276CC9" w:rsidP="0027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республиканского проекта «В каждой семье – не менее одного ребёнка с высшим образованием» в МБДОУ детском саду «Аян» с.Тээли</w:t>
      </w:r>
    </w:p>
    <w:p w:rsidR="00276CC9" w:rsidRPr="00083A5F" w:rsidRDefault="00276CC9" w:rsidP="00276C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3A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2017-2021 учебные годы</w:t>
      </w:r>
    </w:p>
    <w:p w:rsidR="008B4DD8" w:rsidRPr="006E3E22" w:rsidRDefault="0073555C" w:rsidP="008B4D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C2C25"/>
          <w:sz w:val="24"/>
          <w:szCs w:val="24"/>
          <w:lang w:eastAsia="ru-RU"/>
        </w:rPr>
        <w:t>1.</w:t>
      </w:r>
      <w:r w:rsidR="008B4DD8" w:rsidRPr="006E3E22">
        <w:rPr>
          <w:rFonts w:ascii="Times New Roman" w:eastAsiaTheme="minorEastAsia" w:hAnsi="Times New Roman" w:cs="Times New Roman"/>
          <w:bCs/>
          <w:color w:val="2C2C25"/>
          <w:sz w:val="24"/>
          <w:szCs w:val="24"/>
          <w:lang w:eastAsia="ru-RU"/>
        </w:rPr>
        <w:t>Реализация губернаторского проекта «В каждой семье – не менее одного ребенка с высшим образованием»</w:t>
      </w:r>
      <w:r w:rsidR="008B4DD8"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МБДОУ детский сад  «Аян» с.Тээли начата в августе 2017года.  В «дорожной карте» и подпрограмме №9 Государственной программы «Развитие образования в Республике Тыва на 2014-2021 годы», </w:t>
      </w:r>
      <w:r w:rsidR="008B4DD8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постановлением Правительства Республики Тыва от 30 октября 2013 г. № 632, распоряжением Правительства Республики Тыва от 3 июня 2014 г. №209-р «Об утверждении плана мероприятий («дорожной карты») Республики Тыва по реализации губернаторского проекта «В каждой семье – не менее одного ребенка с высшим образованием на 2014-2021 годы» </w:t>
      </w:r>
      <w:r w:rsidR="008B4DD8"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определены основные направления, цель и задачи реализации проекта, в основе которого лежит создание условий, формирование личностной мотивации на получение высшего образования, что является гарантией самореализации личности ребенка в каждой семье кожууна.</w:t>
      </w:r>
    </w:p>
    <w:p w:rsidR="008B4DD8" w:rsidRPr="006E3E22" w:rsidRDefault="008B4DD8" w:rsidP="008B4D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2017-2021 учебного года у</w:t>
      </w:r>
      <w:r w:rsidRPr="006E3E2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частниками проекта являются</w:t>
      </w:r>
      <w:r w:rsidRPr="006E3E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</w:t>
      </w: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дошкольного возраста из малообеспеченных, многодетных и (или) семей в трудной жизненной ситуации, не имеющих лиц с высшим образованием в трех поколениях.</w:t>
      </w:r>
    </w:p>
    <w:p w:rsidR="008B4DD8" w:rsidRPr="006E3E22" w:rsidRDefault="008B4DD8" w:rsidP="008B4D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цели  в детском саду были поставлены следующие годовые задачи:</w:t>
      </w:r>
    </w:p>
    <w:p w:rsidR="008B4DD8" w:rsidRPr="006E3E22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Проведение широкомасштабной информационно-разъяснительной работы с родителями (законными представителями) по формированию у воспитанников ДОУ мотивации к получению высшего образования.</w:t>
      </w:r>
    </w:p>
    <w:p w:rsidR="008B4DD8" w:rsidRPr="006E3E22" w:rsidRDefault="008B4DD8" w:rsidP="008B4DD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личностному и интеллектуальному развитию воспитанников на каждом возрастном этапе развития личности.</w:t>
      </w:r>
    </w:p>
    <w:p w:rsidR="008B4DD8" w:rsidRPr="006E3E22" w:rsidRDefault="008B4DD8" w:rsidP="008B4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учебные годы  разработаны п</w:t>
      </w: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ланы мероприятий  («дорожная карта») МБДОУ детского сада «Аян» по реализации губернаторского проекта</w:t>
      </w:r>
    </w:p>
    <w:p w:rsidR="008B4DD8" w:rsidRPr="006E3E22" w:rsidRDefault="008B4DD8" w:rsidP="008B4D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отбора и определения претендентов, участников проекта дошкольного возраста в МБДОУ д/с «Аян» с.Тээли</w:t>
      </w:r>
      <w:r w:rsidR="00276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создана комиссия </w:t>
      </w: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составе: </w:t>
      </w:r>
    </w:p>
    <w:p w:rsidR="008B4DD8" w:rsidRPr="006E3E22" w:rsidRDefault="0073555C" w:rsidP="008B4DD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8B4DD8"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</w:t>
      </w:r>
      <w:r w:rsidR="008B4DD8" w:rsidRPr="006E3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B4DD8" w:rsidRPr="006E3E22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Хертек Т.А. – методист Управления образования по ДОО</w:t>
      </w:r>
    </w:p>
    <w:p w:rsidR="008B4DD8" w:rsidRPr="006E3E22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Маады А.О. – заведующий МБДОУ д/с «Аян» с.Тээли</w:t>
      </w:r>
    </w:p>
    <w:p w:rsidR="008B4DD8" w:rsidRPr="006E3E22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Сагды Т.М.. – старший воспитатель д/с «Аян»</w:t>
      </w:r>
    </w:p>
    <w:p w:rsidR="008B4DD8" w:rsidRPr="006E3E22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Седип-оол О.О.. – председатель родительского комитета ДОУ </w:t>
      </w:r>
    </w:p>
    <w:p w:rsidR="008B4DD8" w:rsidRDefault="008B4DD8" w:rsidP="008B4DD8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Хертек В.М.. – представитель общественности,секретарь Комиссии</w:t>
      </w:r>
    </w:p>
    <w:p w:rsidR="005E04E1" w:rsidRPr="006E3E22" w:rsidRDefault="005E04E1" w:rsidP="008B4DD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207DC" w:rsidRPr="006E3E22" w:rsidRDefault="0073555C" w:rsidP="0073555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F207DC" w:rsidRPr="006E3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2020-2021 учебный год в количестве – </w:t>
      </w:r>
      <w:r w:rsidR="00F207DC" w:rsidRPr="006E3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детей</w:t>
      </w:r>
      <w:r w:rsidR="00F207DC" w:rsidRPr="006E3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Из них в разновозрастные группы ДОУ входят: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 младшая группа   — 3детей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группа — 3детей 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к школе группа  — 8 детей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ФФНР (речевая)  - 4детей.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Мальчиков – 8, девочек – 5</w:t>
      </w:r>
    </w:p>
    <w:p w:rsidR="00F207DC" w:rsidRPr="006E3E22" w:rsidRDefault="0073555C" w:rsidP="00F207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</w:t>
      </w:r>
      <w:r w:rsidR="00F207DC" w:rsidRPr="006E3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Дополнительное образование:</w:t>
      </w:r>
    </w:p>
    <w:p w:rsidR="00F207DC" w:rsidRPr="006E3E22" w:rsidRDefault="00F207DC" w:rsidP="00F207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– участники проекта охвачены в кружках дополнительного образования:</w:t>
      </w:r>
    </w:p>
    <w:p w:rsidR="00F207DC" w:rsidRPr="006E3E22" w:rsidRDefault="00F207DC" w:rsidP="00F207D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 «Веселая ритмика» -  все дети руководитель Ногай А.Б.</w:t>
      </w:r>
    </w:p>
    <w:p w:rsidR="00F207DC" w:rsidRPr="006E3E22" w:rsidRDefault="00F207DC" w:rsidP="00F207D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«Игралочка»  - 3 ребенка  (руководитель – Хертек А.А.)</w:t>
      </w:r>
    </w:p>
    <w:p w:rsidR="00F207DC" w:rsidRPr="006E3E22" w:rsidRDefault="00F207DC" w:rsidP="00F207D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«Игралочка» - 3 ребенка (руководитель –  Сагды Т.М., Монгущ С.М.)</w:t>
      </w:r>
    </w:p>
    <w:p w:rsidR="00F207DC" w:rsidRPr="006E3E22" w:rsidRDefault="00F207DC" w:rsidP="00F207DC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«Разступенька – два ступенька» - 8 детей (руководитель – Салчак И.А., Хертек В.М.)</w:t>
      </w:r>
    </w:p>
    <w:p w:rsidR="00F207DC" w:rsidRPr="006E3E22" w:rsidRDefault="0073555C" w:rsidP="00F207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F207DC"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 участников:</w:t>
      </w:r>
    </w:p>
    <w:p w:rsidR="00F207DC" w:rsidRPr="006E3E22" w:rsidRDefault="00F207DC" w:rsidP="00F20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Воспитываются в полных семьях – </w:t>
      </w: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детей:СааяБайыр, ДелегАйлуна, ХомушкуБадыр, Маадыр-оолАлдын, Маадыр-оолДалай, ХертекДоржу,ЧулдумАделина, ХомушкуСулдет, Ак-оол Диана.</w:t>
      </w:r>
    </w:p>
    <w:p w:rsidR="00F207DC" w:rsidRPr="006E3E22" w:rsidRDefault="00F207DC" w:rsidP="00F2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Воспитываются одной матерью –5 детей: БайдосБадыргы, Байдос Буян, Ажы Александра, Сарыг-оол Чаян.</w:t>
      </w:r>
    </w:p>
    <w:p w:rsidR="00F207DC" w:rsidRPr="006E3E22" w:rsidRDefault="00F207DC" w:rsidP="00F20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Воспитываются одним отцом – нет</w:t>
      </w:r>
    </w:p>
    <w:p w:rsidR="00F207DC" w:rsidRPr="006E3E22" w:rsidRDefault="00F207DC" w:rsidP="00F2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Воспитываются в многодетных семьях – 11 детей</w:t>
      </w:r>
      <w:r w:rsidR="00124CE2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Саая Байыр, Делег Айлуна, Хомушку Бадыр, Маадыр-оол Алдын, Маадыр-оол Далай, Хертек Доржу, Чулдум Аделина, Хомушку Сулдет, Ак-оол Диана.</w:t>
      </w:r>
    </w:p>
    <w:p w:rsidR="00F207DC" w:rsidRPr="006E3E22" w:rsidRDefault="0073555C" w:rsidP="00F207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F207DC"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Опекаемых детей  1 ребенок: Деге Алдана</w:t>
      </w:r>
    </w:p>
    <w:p w:rsidR="00F207DC" w:rsidRPr="006E3E22" w:rsidRDefault="00F207DC" w:rsidP="00F207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воспитанники – участники ОРВО посещают ДОУ, кратковременного пребывания - нет</w:t>
      </w:r>
    </w:p>
    <w:p w:rsidR="00F207DC" w:rsidRPr="006E3E22" w:rsidRDefault="0073555C" w:rsidP="00F207DC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F207DC"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Педагогическое сопровождение детей осуществляют: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Воспитатели: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Салчак И.А., Хертек В,М., Херт</w:t>
      </w:r>
      <w:r w:rsidR="00124C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 А.А., Хертек А.Д., Салчак А.И.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Хертек А.Д., Сагды Т.М.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>Старший воспитатель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Сагды Т.М.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Музыкальный руководитель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Шыырап А.С.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</w:t>
      </w:r>
      <w:r w:rsidRPr="006E3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читель-логопед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Ондар О.Б.</w:t>
      </w:r>
    </w:p>
    <w:p w:rsidR="00F207DC" w:rsidRPr="006E3E22" w:rsidRDefault="00F207D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Хореограф –Ногай А.Б.</w:t>
      </w:r>
    </w:p>
    <w:p w:rsidR="00F207DC" w:rsidRPr="006E3E22" w:rsidRDefault="0073555C" w:rsidP="00F207D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</w:t>
      </w:r>
      <w:r w:rsidR="00F207DC" w:rsidRPr="006E3E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Достижение  воспитанников на 2020-2021 учебный год</w:t>
      </w:r>
    </w:p>
    <w:tbl>
      <w:tblPr>
        <w:tblStyle w:val="a9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2268"/>
        <w:gridCol w:w="992"/>
        <w:gridCol w:w="1984"/>
      </w:tblGrid>
      <w:tr w:rsidR="00F207DC" w:rsidRPr="006E3E22" w:rsidTr="0092688B"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108" w:right="-108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группы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Из них участников проекта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108" w:right="-108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Родители участников проекта</w:t>
            </w:r>
          </w:p>
        </w:tc>
      </w:tr>
      <w:tr w:rsidR="00F207DC" w:rsidRPr="006E3E22" w:rsidTr="0092688B">
        <w:trPr>
          <w:trHeight w:val="50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Конкурс творческих детских работ «Бумажная Вселенная»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7DC" w:rsidRPr="006E3E22" w:rsidTr="0092688B">
        <w:trPr>
          <w:trHeight w:val="50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Конкурс  «Безопасная дорога детства-2019»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7DC" w:rsidRPr="006E3E22" w:rsidTr="0092688B">
        <w:trPr>
          <w:trHeight w:val="50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посвящённый к празднику  Шагаа -2020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СааяБайыр,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Деге Алдана,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Маадыр – оол Далай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07DC" w:rsidRPr="006E3E22" w:rsidTr="0092688B">
        <w:trPr>
          <w:trHeight w:val="99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Национальная борьба «Хуреш» муниципальный этап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7DC" w:rsidRPr="006E3E22" w:rsidTr="0092688B">
        <w:trPr>
          <w:trHeight w:val="99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Национальная борьба «Хуреш» среди воспитанников детского сада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Сарыг-оол Чаян 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Маадыр-оолАлдын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Ш место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ХертекДоржу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Байдос Буян</w:t>
            </w:r>
            <w:r w:rsidRPr="006E3E22">
              <w:rPr>
                <w:rFonts w:ascii="Times New Roman" w:hAnsi="Times New Roman" w:cs="Times New Roman"/>
                <w:sz w:val="24"/>
                <w:szCs w:val="24"/>
              </w:rPr>
              <w:br/>
              <w:t>БайдосБадыргы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Утренники: «Осень, Новый год, 23 февраля, Шагаа, 8 марта и.т др.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все (3)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 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Ажы Александра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 xml:space="preserve">ДелегАйлуна, Хомушку Батыр, БайдосБадыргы, Байдос Буян, </w:t>
            </w:r>
          </w:p>
          <w:p w:rsidR="00F207DC" w:rsidRPr="006E3E22" w:rsidRDefault="00F207DC" w:rsidP="00F2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Сарыг-оол Чаян,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все (3)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 и.т др.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все (3)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Выставки рисунков, поделок и.т др.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все (3)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7DC" w:rsidRPr="006E3E22" w:rsidTr="0092688B">
        <w:trPr>
          <w:trHeight w:val="675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Конкурс «Дюймовочка»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Ажы Александра, ДелегАйлуна</w:t>
            </w:r>
          </w:p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DC" w:rsidRPr="006E3E22" w:rsidRDefault="00F207DC" w:rsidP="00F207DC">
            <w:pPr>
              <w:ind w:left="-3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207DC" w:rsidRPr="00B07A26" w:rsidRDefault="00F207DC" w:rsidP="00E74C6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5E04E1" w:rsidRDefault="005E04E1" w:rsidP="00F67A6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На 2021-2022 учебном году в нашем в детском саду  в этом проекте не выявлены. Выявлены одна семья на проекте «Кормилица корова». Имеет 2 ребенка:  подготовительной, средней группе.</w:t>
      </w:r>
    </w:p>
    <w:p w:rsidR="005E04E1" w:rsidRPr="005E04E1" w:rsidRDefault="005E04E1" w:rsidP="00F67A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E04E1" w:rsidRPr="006E3E22" w:rsidRDefault="005E04E1" w:rsidP="005E04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</w:t>
      </w:r>
      <w:r w:rsidRPr="006E3E2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Дополнительное образование:</w:t>
      </w:r>
    </w:p>
    <w:p w:rsidR="005E04E1" w:rsidRPr="006E3E22" w:rsidRDefault="004C5726" w:rsidP="004C57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проекта охвачены в кружках дополнительного образования:</w:t>
      </w:r>
    </w:p>
    <w:p w:rsidR="005E04E1" w:rsidRPr="006E3E22" w:rsidRDefault="004C5726" w:rsidP="004C57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«Веселая ритмика» -  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Ногай А.Б.</w:t>
      </w:r>
    </w:p>
    <w:p w:rsidR="005E04E1" w:rsidRPr="006E3E22" w:rsidRDefault="004C5726" w:rsidP="004C57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2.Кружок «Игралочка»  - 1 ребенок  (воспитатели средней группы: 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Кужугет А.Д.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04E1" w:rsidRPr="006E3E22" w:rsidRDefault="004C5726" w:rsidP="004C57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«Раз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ступенька –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ступенька» - 8 детей (воспитатели подготовительной группы: Сагды Т.М., Кара – Сал Ш.К.</w:t>
      </w:r>
      <w:r w:rsidR="005E04E1"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04E1" w:rsidRPr="006E3E22" w:rsidRDefault="005E04E1" w:rsidP="005E04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 участников:</w:t>
      </w:r>
    </w:p>
    <w:p w:rsidR="005E04E1" w:rsidRPr="006E3E22" w:rsidRDefault="005E04E1" w:rsidP="005E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Воспитываются в многодет</w:t>
      </w:r>
      <w:r w:rsidR="004C5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ных семье: </w:t>
      </w:r>
      <w:r w:rsidRPr="006E3E22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 Доржу, Ак-оол Диана.</w:t>
      </w:r>
    </w:p>
    <w:p w:rsidR="005E04E1" w:rsidRPr="006E3E22" w:rsidRDefault="005E04E1" w:rsidP="005E04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Опекаемых детей  1 ребенок: Деге Алдана</w:t>
      </w:r>
    </w:p>
    <w:p w:rsidR="005E04E1" w:rsidRPr="006E3E22" w:rsidRDefault="004C5726" w:rsidP="005E04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5E04E1"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оспитанники – участники ОРВО посещают ДОУ, кратковременного пребывания - нет</w:t>
      </w:r>
    </w:p>
    <w:p w:rsidR="005E04E1" w:rsidRPr="006E3E22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6E3E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Педагогическое сопровождение детей осуществляют:</w:t>
      </w:r>
    </w:p>
    <w:p w:rsidR="005E04E1" w:rsidRPr="004C5726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Воспитатели:</w:t>
      </w:r>
      <w:r w:rsidR="004C57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Херт</w:t>
      </w:r>
      <w:r w:rsidR="004C57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ек А.А., Кужугет А.Д., 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Сагды Т.М.</w:t>
      </w:r>
      <w:r w:rsidR="004C57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Кара- Сал Ш.К.</w:t>
      </w:r>
    </w:p>
    <w:p w:rsidR="005E04E1" w:rsidRPr="006E3E22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Старший воспитатель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Сагды Т.М.</w:t>
      </w:r>
    </w:p>
    <w:p w:rsidR="005E04E1" w:rsidRPr="006E3E22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Музыкальный руководитель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Шыырап А.С.</w:t>
      </w:r>
    </w:p>
    <w:p w:rsidR="005E04E1" w:rsidRPr="006E3E22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</w:t>
      </w:r>
      <w:r w:rsidRPr="006E3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читель-логопед</w:t>
      </w: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Ондар О.Б.</w:t>
      </w:r>
    </w:p>
    <w:p w:rsidR="005E04E1" w:rsidRPr="006E3E22" w:rsidRDefault="005E04E1" w:rsidP="005E04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3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Хореограф –Ногай А.Б.</w:t>
      </w:r>
    </w:p>
    <w:p w:rsidR="005E04E1" w:rsidRPr="005E04E1" w:rsidRDefault="005E04E1" w:rsidP="00F67A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67A64" w:rsidRDefault="00B07A26" w:rsidP="00F67A64">
      <w:pPr>
        <w:spacing w:after="0" w:line="240" w:lineRule="auto"/>
        <w:contextualSpacing/>
        <w:jc w:val="both"/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</w:pPr>
      <w:r w:rsidRPr="00B07A2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VIII</w:t>
      </w:r>
      <w:r w:rsidRPr="00B07A26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F67A64" w:rsidRPr="00B07A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Участие педагогов </w:t>
      </w:r>
      <w:r w:rsidR="00F67A64" w:rsidRPr="00B07A26"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  <w:t>в методической работе ДОУ, РМО.</w:t>
      </w:r>
    </w:p>
    <w:p w:rsidR="00447674" w:rsidRDefault="00447674" w:rsidP="00F67A64">
      <w:pPr>
        <w:spacing w:after="0" w:line="240" w:lineRule="auto"/>
        <w:contextualSpacing/>
        <w:jc w:val="both"/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</w:pPr>
    </w:p>
    <w:p w:rsidR="00447674" w:rsidRPr="00401202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учебном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педагоги Детского сада приняли участие:</w:t>
      </w:r>
    </w:p>
    <w:p w:rsidR="00447674" w:rsidRPr="00401202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муниципального этапа конкурса «Воспитатель года»</w:t>
      </w:r>
    </w:p>
    <w:p w:rsidR="00447674" w:rsidRPr="00401202" w:rsidRDefault="00447674" w:rsidP="004476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муниципальный </w:t>
      </w:r>
      <w:r w:rsidRPr="00401202">
        <w:rPr>
          <w:rFonts w:ascii="Times New Roman" w:eastAsia="Calibri" w:hAnsi="Times New Roman" w:cs="Times New Roman"/>
          <w:sz w:val="24"/>
          <w:szCs w:val="24"/>
        </w:rPr>
        <w:t>участие семинаров на 2021-2022 учебный год все педагоги</w:t>
      </w:r>
    </w:p>
    <w:p w:rsidR="00447674" w:rsidRPr="00401202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Calibri" w:hAnsi="Times New Roman" w:cs="Times New Roman"/>
          <w:sz w:val="24"/>
          <w:szCs w:val="24"/>
        </w:rPr>
        <w:t>- региональный участие семинаров на 2021-2022 учебный год все педагоги</w:t>
      </w:r>
    </w:p>
    <w:p w:rsidR="00447674" w:rsidRPr="00401202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Детский сад укомплектован кадрами не полностью не хватает специалист по физическо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культуре, психолог. Молодые п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комплекте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447674" w:rsidRPr="00401202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7674" w:rsidRPr="00DC33DA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C33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 2021 – 2022 учебном году педагоги Детского сада приняли участие:</w:t>
      </w:r>
    </w:p>
    <w:p w:rsidR="00447674" w:rsidRPr="00401202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 повышают свой профессиональный уровень на КПГ, конкурсах профессионального мастерства, стажировках,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</w:t>
      </w:r>
    </w:p>
    <w:p w:rsidR="00447674" w:rsidRPr="00401202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</w:t>
      </w: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Участие педагогов в профессиональных конкурсах в 2021 году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2178"/>
        <w:gridCol w:w="9"/>
        <w:gridCol w:w="1406"/>
        <w:gridCol w:w="1773"/>
        <w:gridCol w:w="1812"/>
      </w:tblGrid>
      <w:tr w:rsidR="00447674" w:rsidRPr="00401202" w:rsidTr="00352D03">
        <w:trPr>
          <w:tblHeader/>
        </w:trPr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конкурса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447674" w:rsidRPr="00401202" w:rsidTr="00352D03">
        <w:trPr>
          <w:tblHeader/>
        </w:trPr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профессионального мастерство «Лучший руководитель»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Заведующий детского сада Маады А.О.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денежный приз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 – конкурс «Творческий воспитатель» 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ХертекВ.М. 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 Т.М. Салчак И.А.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конкурс «Математика в повседневной жизни детского сада» 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Т.М.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мастерства «Воспитатель года  –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Внутрисадовский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 И.А.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Сагда Т.М.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 – Сал Ш.К.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А.А.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 А.Д.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Шыырап А.С.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 за участие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мастерства «Воспитатель года Бай – Тайги –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Т.М.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номинации «Дети и деньги» республиканского заочного конкурса «Путь к успеху в мире денег»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 Т.М.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занявшие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«Эколята – молодые защитники природы»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15-19 ноября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Сагды Т.М.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Благодарность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Творческий конкурс «День Здоровья - 2022»: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 Т.М.</w:t>
            </w:r>
          </w:p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Творческий конкурс «День Земли - 2022»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 Т.М.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 Т.М.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 этапе Пятого очного межрегионального конкурса творческих работ «Таланты Енисейской Сибири!» номинация: Творческие рисунки Тема Этапа: Я знаю ПДД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 Т.М.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210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 А.А.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 А.Д.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47674" w:rsidRPr="00401202" w:rsidTr="00352D03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рисунков «Мы за дружбу» </w:t>
            </w:r>
          </w:p>
        </w:tc>
        <w:tc>
          <w:tcPr>
            <w:tcW w:w="2210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 А.А.</w:t>
            </w:r>
          </w:p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 А.Д.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674" w:rsidRPr="00401202" w:rsidRDefault="00447674" w:rsidP="00352D0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Благодарность</w:t>
            </w:r>
          </w:p>
        </w:tc>
      </w:tr>
    </w:tbl>
    <w:p w:rsidR="00447674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47674" w:rsidRPr="0041045A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Вывод: в Детском саду созданы кадровые условия, обеспечивающие качественную реализацию образовательной программы в соответствии с требованиями обновления дошкольного образования. В учреждении созданы условия для непрерывного профессионального развития педагогических работников через систему методических мероприятий в Детском саду. Педагоги МБДОУ детского сада «Аян» зарекомендовали себя как инициативный творческий коллектив, умеющий найти индивидуальный подход к каждому ребенку, помочь раскрыть и развить его способности. Таким образом, система психолого – педагогического сопровождения педагогов, уровень профессиональной под готовности и мастерства, их творческих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с учетом требований ФГОС ДО.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Однако необходимо педагогам и узким специалистам более активно принимать участие в методических мероприятиях разного уровня, так как это, во – первых, учитывается при прохождении процедуры экспертизы во время аттестации педагогического работника, а во – вторых, играет большую роль в повышении рейтинга детского сада.  </w:t>
      </w:r>
      <w:r w:rsidRPr="0040120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B07A26" w:rsidRPr="00B07A26" w:rsidRDefault="00B07A26" w:rsidP="00447674">
      <w:pPr>
        <w:spacing w:after="0" w:line="240" w:lineRule="auto"/>
        <w:contextualSpacing/>
        <w:jc w:val="both"/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</w:pPr>
    </w:p>
    <w:p w:rsidR="00E74C69" w:rsidRPr="00B07A26" w:rsidRDefault="00B07A26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" w:name="_GoBack"/>
      <w:bookmarkEnd w:id="1"/>
      <w:r w:rsidRPr="00B07A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B07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54EA8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в</w:t>
      </w:r>
      <w:r w:rsidR="00E74C69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рамках мероприятий по безопасности проведены профилактические мероприятия: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«Месячник безопасности» в начале и в конце учебного года;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собрания по обеспечению безопасности детей на дорогах;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с детьми о безопасном поведении на дорогах;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учения по эвакуации детей из загоревшегося здания;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мультфильмов на противопожарную тематику и ПДД;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мини-проектов по безопасности;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вечера загадок на тему «Транспорт», «Безопасность»;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деятельность родителей и детей по подбору материала по теме</w:t>
      </w:r>
      <w:r w:rsidR="009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не проводился из </w:t>
      </w:r>
      <w:r w:rsidR="0012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пандемии </w:t>
      </w:r>
      <w:r w:rsidR="00124CE2" w:rsidRPr="00B07A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124CE2" w:rsidRPr="00B0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-19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Целенаправленная и согласованная деятельность педагогов, специалистов во всех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 образования достигается благодаря совместному планированию образовательной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возрастной группе созданы условия для самостоятельного активного и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целенаправленного действия детей во всех видах деятельности: игровой, двигательной,</w:t>
      </w:r>
    </w:p>
    <w:p w:rsidR="00E74C69" w:rsidRPr="00E74C69" w:rsidRDefault="009569AD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изобразительной, театрализованной и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E74C69" w:rsidRPr="00E74C69" w:rsidRDefault="009569AD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Созданная развивающая предметно- пространственная среда отвечает художественно – эстетическим требованиям и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в форме развивающих уголков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возрастной группе: уголок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триотического воспитания, уголок безопасности, уголокпознавательного развития, уголокэкспериментирования, уголок музыки, уголок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изобразительной детской 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уголок игры, уголок природы, уголок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</w:t>
      </w:r>
      <w:r w:rsidR="00954E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руирования, уголок пальчикового театра, уголок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развития.</w:t>
      </w:r>
    </w:p>
    <w:p w:rsidR="00576F10" w:rsidRDefault="00576F10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10" w:rsidRPr="00B07A26" w:rsidRDefault="00B07A26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A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07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76F10" w:rsidRPr="00B07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Коррекционно-речевая работа</w:t>
      </w:r>
    </w:p>
    <w:p w:rsidR="00447674" w:rsidRPr="00447674" w:rsidRDefault="00447674" w:rsidP="0044767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4767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Работа с детьми </w:t>
      </w: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>коррекционно-развивающая работа.</w:t>
      </w:r>
    </w:p>
    <w:p w:rsidR="00447674" w:rsidRPr="00447674" w:rsidRDefault="00447674" w:rsidP="00447674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Логопедический пункт укомплектована на 1 сентября 2021 г.</w:t>
      </w:r>
    </w:p>
    <w:p w:rsidR="00447674" w:rsidRPr="00447674" w:rsidRDefault="00447674" w:rsidP="00447674">
      <w:pPr>
        <w:spacing w:after="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Общее количество детей логопедического пункта – 20 человека, из которых:</w:t>
      </w:r>
    </w:p>
    <w:p w:rsidR="00447674" w:rsidRPr="00447674" w:rsidRDefault="00447674" w:rsidP="00447674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дети с ОНР </w:t>
      </w:r>
      <w:r w:rsidRPr="0044767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III</w:t>
      </w: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уровня – 4% (1 чел.)</w:t>
      </w:r>
    </w:p>
    <w:p w:rsidR="00447674" w:rsidRPr="00447674" w:rsidRDefault="00447674" w:rsidP="00447674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>дети с ФФН -87% (17 чел.)</w:t>
      </w:r>
    </w:p>
    <w:p w:rsidR="00447674" w:rsidRPr="00447674" w:rsidRDefault="00447674" w:rsidP="00447674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>дети с ФН – 9% (2 чел.)</w:t>
      </w:r>
    </w:p>
    <w:p w:rsidR="00447674" w:rsidRPr="00447674" w:rsidRDefault="00447674" w:rsidP="004476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</w:p>
    <w:p w:rsidR="00447674" w:rsidRPr="00447674" w:rsidRDefault="00447674" w:rsidP="0044767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МБДОУ детский сад «Аян» с Тээли Бай-Тайгинского муниципального района на 2021-2022 год и в соответствии с индивидуальными образовательными маршрутами на каждого ребенка.    </w:t>
      </w:r>
    </w:p>
    <w:p w:rsidR="00447674" w:rsidRPr="00447674" w:rsidRDefault="00447674" w:rsidP="0044767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447674" w:rsidRPr="00447674" w:rsidRDefault="00447674" w:rsidP="0044767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       В период обучения были проведены диагностические мероприятия (вводная диагностика, промежуточная, итоговая) по обследованию состояния речи детей логопедического пункта по разделам: артикуляторная моторика, звукопроизношение, фонематические процессы, звукослоговая структура слова, словарный запас, грамматический строй речи, связная речь, ручная моторика.</w:t>
      </w:r>
    </w:p>
    <w:p w:rsidR="00447674" w:rsidRPr="00447674" w:rsidRDefault="00447674" w:rsidP="00447674">
      <w:pPr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4767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Мониторинг  результатов логопедической работы (сравнительный анализ)</w:t>
      </w:r>
    </w:p>
    <w:tbl>
      <w:tblPr>
        <w:tblStyle w:val="121"/>
        <w:tblW w:w="9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40"/>
        <w:gridCol w:w="2492"/>
        <w:gridCol w:w="2409"/>
        <w:gridCol w:w="2409"/>
      </w:tblGrid>
      <w:tr w:rsidR="00447674" w:rsidRPr="00447674" w:rsidTr="00352D03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сформировано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частично сформировано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не сформировано</w:t>
            </w:r>
          </w:p>
        </w:tc>
      </w:tr>
      <w:tr w:rsidR="00447674" w:rsidRPr="00447674" w:rsidTr="00352D03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Первичная диагностика (сентябрь)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96% (19чел.)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  <w:tr w:rsidR="00447674" w:rsidRPr="00447674" w:rsidTr="00352D03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Промежуточная диагностика (январь)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40% (9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56% (10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  <w:tr w:rsidR="00447674" w:rsidRPr="00447674" w:rsidTr="00352D03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диагностика (май)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60% (14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36% (5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74" w:rsidRPr="00447674" w:rsidRDefault="00447674" w:rsidP="0044767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7674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</w:tbl>
    <w:p w:rsidR="00447674" w:rsidRPr="00447674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47674" w:rsidRPr="00447674" w:rsidRDefault="00447674" w:rsidP="0044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47674" w:rsidRPr="00447674" w:rsidRDefault="00447674" w:rsidP="004476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47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динамического контроля представили качественное и количественное улучшение по всем показателям. Положительная динамика в коррекционно-развивающем процессе наблюдается у 96% детей, у 1 ребенка (4%) –незначительные улучшения вследствие тяжелого нарушения речи.</w:t>
      </w:r>
    </w:p>
    <w:p w:rsidR="00447674" w:rsidRPr="00447674" w:rsidRDefault="00447674" w:rsidP="00447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767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Уровень прироста составил 60%</w:t>
      </w:r>
      <w:r w:rsidRPr="00447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47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</w:t>
      </w:r>
      <w:r w:rsidRPr="00447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работы, с педагогами детского сада проводились следующие консультации по вопросам планирования работы по развитию речи детей с учетом возрастных норм: «Значение артикуляционной гимнастики в формировании правильного звукопроизношения у детей», «Какие недостатки речи ребенка должны нас беспокоить?»,  «Наглядное моделирование познавательно-речевого развития ТРИЗ-РТВ-ОТСМ», «Игровые приемы развития фонематического слуха и восприятия у детей дошкольного возраста», «Использование приемов мнемотехники и моделирования в развитии связной речи детей», а также оказывалась консультативная помощь в организации индивидуальных занятий с ребенком; методика проведения артикуляционной гимнастики.</w:t>
      </w:r>
    </w:p>
    <w:p w:rsidR="00447674" w:rsidRPr="00447674" w:rsidRDefault="00447674" w:rsidP="00447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7674" w:rsidRPr="00447674" w:rsidRDefault="00447674" w:rsidP="00447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Таким образом, годовой план организационно-методической и коррекционно-развивающей работы, а также поставленные задачи повышения эффективности логопедической работы на учебный год выполнены.</w:t>
      </w:r>
    </w:p>
    <w:p w:rsidR="00124CE2" w:rsidRDefault="00124CE2" w:rsidP="00E74C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6F10" w:rsidRDefault="00576F10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69" w:rsidRPr="00E74C69" w:rsidRDefault="00E74C69" w:rsidP="00576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F10" w:rsidRPr="00B07A26" w:rsidRDefault="00B07A26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5509B6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Разнообразные формы и методы работы детьми</w:t>
      </w:r>
    </w:p>
    <w:p w:rsidR="00E74C69" w:rsidRPr="005509B6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педагогов и детей осуществляется с учето</w:t>
      </w:r>
      <w:r w:rsidR="003A5564" w:rsidRPr="0055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дифференцированного подхода и </w:t>
      </w:r>
      <w:r w:rsidRPr="005509B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разнообразные формы и методы работы: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и подгрупповые занятия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занятия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(логопедическая работа)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выставки рисунков и поделок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(времена года,  праздники: день матери, день отца, день космонавтики, день птиц и др. день праздники)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праздники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(утренники посвящённых празднования  праздников)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развлечения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досуг (проводились веселые старты, физ. минутки, соревнование национальная борьба «Хуреш» и др.)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образовательными областями.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районных, республикански</w:t>
      </w:r>
      <w:r w:rsidR="003B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всероссийских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направления</w:t>
      </w:r>
    </w:p>
    <w:p w:rsid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кружков.</w:t>
      </w:r>
    </w:p>
    <w:p w:rsidR="00AD2066" w:rsidRPr="00AD2066" w:rsidRDefault="00AD2066" w:rsidP="00AD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D20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Участие воспитанников в конкурсах различного уровня в 2021 – 2022 учебном году</w:t>
      </w:r>
    </w:p>
    <w:p w:rsidR="00AD2066" w:rsidRPr="00AD2066" w:rsidRDefault="00AD2066" w:rsidP="00AD2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20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 учебного года воспитанники всех групп активно участвовали в различных конкурсах разного уровня, воспитатели и родители взаимосвязано  подготовили участников конкурса.</w:t>
      </w:r>
    </w:p>
    <w:p w:rsidR="00AD2066" w:rsidRPr="00AD2066" w:rsidRDefault="00AD2066" w:rsidP="00AD206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058"/>
        <w:gridCol w:w="1424"/>
        <w:gridCol w:w="2125"/>
        <w:gridCol w:w="1701"/>
      </w:tblGrid>
      <w:tr w:rsidR="00AD2066" w:rsidRPr="00AD2066" w:rsidTr="00352D03">
        <w:trPr>
          <w:tblHeader/>
        </w:trPr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AD2066" w:rsidRPr="00AD2066" w:rsidTr="00352D03">
        <w:trPr>
          <w:tblHeader/>
        </w:trPr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Воспитатели Сагды Т.М., Кара – Сал Ш.К.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конкурс Олимпиада по основным дошкольным предметам по математике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Чамды Дарина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конкурс Олимпиада по основным дошкольным предметам по окружающему миру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Лилиана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номинации «Дети и деньги» республиканского заочного конкурса «Путь к успеху в мире денег»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Сагды Сайын - Белек, </w:t>
            </w:r>
          </w:p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Диана С, Хертек Даяна А., Намдак Идегел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занявшие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 «Эколята – молодые защитники природы»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15-19 ноября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Сагды Сайын - Белек, </w:t>
            </w:r>
          </w:p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Хертек Даяна А.,</w:t>
            </w:r>
          </w:p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Хертек Даяна С., Хертек Алиса, Намдак Идегел , Сотнам Санчай, Серге  Сай –Хана, Серен Артем, Салчак Чинчи, </w:t>
            </w: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Хертек Лилиана,</w:t>
            </w:r>
          </w:p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Шыырап Уруктай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Сертификаты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2 этапе Пятого очного межрегионального конкурса творческих работ «Таланты Енисейской Сибири!» номинация: Творческие рисунки Тема Этапа: Я знаю ПДД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Хертек Алиса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Чулдум Тензина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Сагды Сайын - Белек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Салчак Чинчи,  Хертек Даяна А, Серге Сай - Хана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Сертификаты: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чтецов: «Тыва дылым»  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ноябрь 2021г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Хертек Лилиана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AD2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конкурс «Живи елка»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24 декабря 2021г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Сайын – Белек, Хертек Даяна А., Хертек Даяна С. Хертек Алиса</w:t>
            </w:r>
          </w:p>
          <w:p w:rsidR="00AD2066" w:rsidRPr="00AD2066" w:rsidRDefault="00AD2066" w:rsidP="00AD2066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Намдак Идегел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Хертек Даяна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за участие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третье место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конкурс «Хамнаарак»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Сарыг- оол Айдыза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Calibri" w:hAnsi="Times New Roman" w:cs="Times New Roman"/>
                <w:sz w:val="24"/>
                <w:szCs w:val="24"/>
              </w:rPr>
              <w:t>Шыырап Уруктай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«День Здоровья - 2022»: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Аймаа Диана, Намдак Идегел, Таргын Лера, Сагды Сайын – Белек, </w:t>
            </w:r>
          </w:p>
          <w:p w:rsidR="00AD2066" w:rsidRPr="00AD2066" w:rsidRDefault="00AD2066" w:rsidP="00AD20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Сотнам Санчай, Серге Сай – Хана,  ШыырапУруктай, </w:t>
            </w:r>
          </w:p>
          <w:p w:rsidR="00AD2066" w:rsidRPr="00AD2066" w:rsidRDefault="00AD2066" w:rsidP="00AD20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Чамда Дарина.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Творческий конкурс «День Земли - 2022»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Арапчыт Дарина, Маады Севиля, Хертек Даяна, Сагды Сайын – Белек, Сотнам Санчай, Хертек Доржу, Хертек </w:t>
            </w: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Даяна,  Чамды Дарина.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Дипломы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Творческий конкурс </w:t>
            </w:r>
            <w:r w:rsidRPr="00AD20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Саая Байыр, Сагды Сайын - Белек, Сотнам Санчай, Серге Сай - Хана, Чамды Дарина, Аймыр-оол Айлас.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Участие стихотворных  чтецов посвящённый  день юбилея писателя Тувы Назытпай - Очур Т.Х.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19.04.2022г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 Даяна А.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Хертк Даяна С.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Сагды  Сайын – Белек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Сарыг- оол Айдыза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Участие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Соревнование национальная борьба «Хуреш - 2022» возрастная группа 6-7 лет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Участвовали 7 воспитанников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Сотнам Санчай,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Маадыр - оол Далай,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Сагды Сайын – Белек.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третье 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Конкурс «Мисс Дюймовочка 2022» среди девочек подготовительной группы. Участвовали 19 воспитанниц.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08.04.2022г.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Серге Сай - Хана,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 Даяна С.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Салчак Чинчи, Гран – При –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 Даяна А.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Гран – При «Мисс Дюймовочка -2022»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«Мини - Мисс - 2022» участвовали 6 воспитанников.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Хертек Даяна, остальные участники номинации  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Диплом «Вице – Мисс - 2022»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ценный приз</w:t>
            </w:r>
          </w:p>
        </w:tc>
      </w:tr>
      <w:tr w:rsidR="00AD2066" w:rsidRPr="00AD2066" w:rsidTr="00352D03"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Средняя группа.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Воспитатели: Хертек А.А., Кужугет А.Д.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рисунков «Мы за дружбу»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 Ирина, Салчак Доржу, Торе Сумедей.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</w:t>
            </w:r>
            <w:r w:rsidRPr="00AD20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 Ирина, Ногай Диана, Хомушку Тензин, Хертек Дамба, Сарыглар Буяна, Салчак Сайлык, Ак- оол Диана, Торе Сумедей, Олчат- оол Дарина, Чамды Дарина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Конкурс «Мисс Дюймовочка 2022» среди девочек средней группы участвовали 12 воспитанниц.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08.04.2022г.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Дойбухаа Айдын   Олчат - оол Дарина.  Чамды Даяна.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 Ирина.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  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Гран – При «Мисс Дюймовочка -2022»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«Мини - Мисс - 2022»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Салчак Ирина.  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Номинация маленькая леди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ценный приз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Соревнование национальная борьба «Хуреш - 2022» возрастная группа 4-5 лет участвовали 9 воспитанников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Сереков Байыр,  Серен Арсен,  Хертек Шолбан - оол.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третье 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  <w:tr w:rsidR="00AD2066" w:rsidRPr="00AD2066" w:rsidTr="00352D03"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Младшая группа.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Воспитатели: Салчак И.А., Хертек В.М.</w:t>
            </w:r>
          </w:p>
        </w:tc>
      </w:tr>
      <w:tr w:rsidR="00AD2066" w:rsidRPr="00AD2066" w:rsidTr="00352D0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Соревнование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национальная борьба «Хуреш - 2022» возрастная группа 3 - 4 лет участвовали 5 воспитанников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Ламажык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Александр,  Салчак Юрий,  Салчак Владимир.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Грамота третье </w:t>
            </w: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AD2066" w:rsidRPr="00AD2066" w:rsidRDefault="00AD2066" w:rsidP="00AD2066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206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</w:tbl>
    <w:p w:rsidR="00A15BD0" w:rsidRDefault="00A15BD0" w:rsidP="001510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510BD" w:rsidRPr="0099110F" w:rsidRDefault="001510BD" w:rsidP="00151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0BD" w:rsidRPr="0099110F" w:rsidRDefault="00352D03" w:rsidP="0015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в</w:t>
      </w:r>
      <w:r w:rsidR="001510BD" w:rsidRPr="00991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эти мероприятия позволили детям развить дружеские взаимоотношения, формировать уважительное отношение к окружающим, формировать умение договариваться в совместной игре. </w:t>
      </w:r>
      <w:r w:rsidR="00D85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учебном году впускаем 20</w:t>
      </w:r>
      <w:r w:rsidR="00151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воспитанников. </w:t>
      </w:r>
      <w:r w:rsidR="001510BD" w:rsidRPr="00991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работы  конкурсов: творческая, инновационная  работа воспитателей.</w:t>
      </w:r>
    </w:p>
    <w:p w:rsidR="009B1CF5" w:rsidRDefault="009B1CF5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создана благоприятная обстановка для двигательной, игровой и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 активности и удовлетворения интереса к разнообразным видам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Оценить динамику достижений воспитанников, эффективность и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 форм и методов работы позволяет мониторинг достижения детьми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итоговых результатов освоения основной общеобразовательной программы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образования, реализуемой в МБДОУ</w:t>
      </w:r>
      <w:r w:rsidR="009B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«Аян»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03B" w:rsidRDefault="0089603B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03B" w:rsidRDefault="0089603B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564" w:rsidRPr="00B07A26" w:rsidRDefault="00B07A26" w:rsidP="003A5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E74C69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выполнения основной общеобразо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вательной программы дошкольного </w:t>
      </w:r>
      <w:r w:rsidR="00E74C69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образования МБДОУ по направлениям развития</w:t>
      </w:r>
      <w:r w:rsidR="003A5564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ФГОС ДО</w:t>
      </w:r>
    </w:p>
    <w:p w:rsidR="003A5564" w:rsidRPr="00E05A4C" w:rsidRDefault="003A5564" w:rsidP="00106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годового плана  дошкольного уровня образования МБДОУ детский сад «Аян» с. Тээли, в соответствии  с  приказом руководителя ОУ № 231  от 03.12.2015г. «О проведении комплексной проверки» проведена  педагогическая диагностика  по определению уровня освоения воспитанниками  программы дошкольного образования в соответствии с требованиями ФГОС дошкольного общего образования. </w:t>
      </w:r>
    </w:p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Итоги  педагогической диагностик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 освоения программы  на 2020-2021 учебный год</w:t>
      </w: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показали, что детьми всех возрастных групп материал по всем образовательным областям усвоен на 75,4%.  (результаты представлены вдиаграммах).</w:t>
      </w:r>
    </w:p>
    <w:p w:rsidR="003A5564" w:rsidRPr="00E05A4C" w:rsidRDefault="00083A5F" w:rsidP="003A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обследовано 76</w:t>
      </w:r>
      <w:r w:rsidR="003A5564"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 - 4 группы. </w:t>
      </w:r>
    </w:p>
    <w:p w:rsidR="003A5564" w:rsidRPr="00E05A4C" w:rsidRDefault="003A5564" w:rsidP="003A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Возраст детей:  от 3 - 7 лет. </w:t>
      </w:r>
    </w:p>
    <w:p w:rsidR="003A5564" w:rsidRPr="00E05A4C" w:rsidRDefault="00083A5F" w:rsidP="003A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Списочный состав: 76</w:t>
      </w:r>
      <w:r w:rsidR="003A5564"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развития. </w:t>
      </w:r>
    </w:p>
    <w:p w:rsidR="003A5564" w:rsidRPr="00B07A26" w:rsidRDefault="00B07A26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A5564" w:rsidRPr="00B07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Эффективность педагогических воздействий.</w:t>
      </w:r>
    </w:p>
    <w:p w:rsidR="003A5564" w:rsidRPr="00E92735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276"/>
        <w:gridCol w:w="1276"/>
      </w:tblGrid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A5564" w:rsidRPr="00E92735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Социально-коммуникативное развитие.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276"/>
        <w:gridCol w:w="1276"/>
      </w:tblGrid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«Познавательное развитие»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276"/>
        <w:gridCol w:w="1276"/>
      </w:tblGrid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20.2%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</w:tcPr>
          <w:p w:rsidR="003A5564" w:rsidRPr="00E05A4C" w:rsidRDefault="00352D03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5564" w:rsidRPr="00E05A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Речевое развитие.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276"/>
        <w:gridCol w:w="1276"/>
      </w:tblGrid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7,1 %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85,8%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7,1%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76" w:type="dxa"/>
          </w:tcPr>
          <w:p w:rsidR="003A5564" w:rsidRPr="00E05A4C" w:rsidRDefault="00352D03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5564" w:rsidRPr="00E05A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жественно-эстетическое развитие.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92"/>
        <w:gridCol w:w="1260"/>
        <w:gridCol w:w="1276"/>
        <w:gridCol w:w="1276"/>
      </w:tblGrid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Начало 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3A5564" w:rsidRPr="00E05A4C" w:rsidTr="00C80139">
        <w:tc>
          <w:tcPr>
            <w:tcW w:w="2392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60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76" w:type="dxa"/>
          </w:tcPr>
          <w:p w:rsidR="003A5564" w:rsidRPr="00E05A4C" w:rsidRDefault="003A5564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276" w:type="dxa"/>
          </w:tcPr>
          <w:p w:rsidR="003A5564" w:rsidRPr="00E05A4C" w:rsidRDefault="00352D03" w:rsidP="00C8013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5564" w:rsidRPr="00E05A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83850" w:rsidRDefault="00283850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3A5564" w:rsidRPr="00283850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3A5564" w:rsidRPr="00E05A4C" w:rsidRDefault="003A5564" w:rsidP="003A5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говорят о стабильности в усвоении программы ДОУ детьми по всем разделам.</w:t>
      </w:r>
    </w:p>
    <w:p w:rsidR="003A5564" w:rsidRPr="00E05A4C" w:rsidRDefault="003A5564" w:rsidP="003A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положительно повлиявшие на результаты педагогической диагностики:</w:t>
      </w:r>
    </w:p>
    <w:p w:rsidR="003A5564" w:rsidRPr="00E05A4C" w:rsidRDefault="003A5564" w:rsidP="003A5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Очевиден положительный результат проделанной работы: низкий уровень усвоения программы детьми отсутствует,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:rsidR="003A5564" w:rsidRPr="00B07A26" w:rsidRDefault="003A5564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74C69" w:rsidRPr="00B07A26" w:rsidRDefault="00B07A26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XIII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E74C69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Основными формами работы с родителями в ДОУ являются: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собрания;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и групповые консультации, консультации-практикумы;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стенды по разной тематике;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выставок детского творчества;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мастерские;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семинары-практикумы;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приглашение родителей на детские праздники;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родителей в организации детских праздников;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привлечение родителей в изготовлении детских костюмов;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конкурсах;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благоустройстве у</w:t>
      </w:r>
      <w:r w:rsidR="0089603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страничка в социальной сети;</w:t>
      </w:r>
    </w:p>
    <w:p w:rsid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на официальном сайте ДОУ.</w:t>
      </w:r>
    </w:p>
    <w:p w:rsidR="0089603B" w:rsidRPr="00250EC2" w:rsidRDefault="0089603B" w:rsidP="0089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стратег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воспитательной работы, в 2020-2021</w:t>
      </w:r>
      <w:r w:rsidRPr="0025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проводился анализ состава семей воспитанников.</w:t>
      </w:r>
    </w:p>
    <w:p w:rsidR="0089603B" w:rsidRPr="00E92735" w:rsidRDefault="00B07A26" w:rsidP="00B07A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89603B" w:rsidRPr="00E92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семей по составу</w:t>
      </w:r>
    </w:p>
    <w:p w:rsidR="00352D03" w:rsidRPr="00352D03" w:rsidRDefault="00352D03" w:rsidP="0035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семей по составу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Оформлена опекунство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3,2%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ОРВО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</w:tr>
    </w:tbl>
    <w:p w:rsidR="00352D03" w:rsidRPr="00352D03" w:rsidRDefault="00352D03" w:rsidP="0035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D03" w:rsidRPr="00352D03" w:rsidRDefault="00352D03" w:rsidP="0035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Количеств детей в семье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352D03" w:rsidRPr="00352D03" w:rsidTr="00352D03"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3190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91" w:type="dxa"/>
          </w:tcPr>
          <w:p w:rsidR="00352D03" w:rsidRPr="00352D03" w:rsidRDefault="00352D03" w:rsidP="0035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03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352D03" w:rsidRPr="00352D03" w:rsidRDefault="00352D03" w:rsidP="00352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CA1" w:rsidRDefault="00352D03" w:rsidP="00352D0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неполных, опекун семей уделяется большее внимание в первые месяцы после зачисления в детский сад.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спланировать работу с родителями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надо хорошо знать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своих воспитанников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начинали свою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работу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анализа социального состава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настроя и ожиданий от пребывания ребенка в детском саду. Проведение анкетирования, личных бесед на тему </w:t>
      </w:r>
      <w:r w:rsidRPr="000B6CA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«Что вы ждете от детского сада?»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поможет правильно выстроить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работу с родителями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сделать её эффективной, подобрать интересные формы взаимодействия с семьей.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вовлечения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процесс воспитания и развития детей, чтобы они стали активными его участниками, мы используем разнообразные формы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с ними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жизнью детского сада и их ребёнка через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информационные стенды и газеты, проводим консультации.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“Знаете ли вы своего ребёнка?”, “Какие вы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?” и др., позволило получить информацию о тех проблемах, с которыми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родители 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сталкиваются в повседневной жизни, выявить их желания и надежды относительно будущего их ребёнка.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 формой налаживания доверительных отношений и взаимопонимания с семьёй являются выставки совместного творчества детей,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воспитателей на различные темы. Проведение таких выставок, как </w:t>
      </w:r>
      <w:r w:rsidRPr="000B6CA1">
        <w:rPr>
          <w:rFonts w:ascii="Times New Roman" w:eastAsia="Calibri" w:hAnsi="Times New Roman" w:cs="Times New Roman"/>
          <w:sz w:val="24"/>
          <w:szCs w:val="24"/>
        </w:rPr>
        <w:t xml:space="preserve">«Осенняя ярмарка», «Зимой наши птицы», «Мой папа был солдатом», «Мая мама», «Наша земля», </w:t>
      </w:r>
      <w:r w:rsidR="0035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«Новогодние чудеса», 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защитники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Родины” и др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стало стимулом развития эстетических чувств наших воспитанников, стимулом к совместной деятельности детей и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Важным звеном в системе совместной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детского сада и семьи является приобщение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непосредственному участию в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; организации праздников и </w:t>
      </w:r>
      <w:r w:rsidRPr="000B6CA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развлечений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осенние развлечения, новогодн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утренники, “8 Марта”, “Шагаа -202</w:t>
      </w:r>
      <w:r w:rsidR="00083A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«День космонавтики</w:t>
      </w:r>
      <w:r w:rsidR="00CE5A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оказывают помощь в изготовлении детских костюмов, атрибутов к праздникам.</w:t>
      </w:r>
      <w:r w:rsidR="00C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родители не посещали утренники</w:t>
      </w:r>
      <w:r w:rsidR="0057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субботники и за пандемии</w:t>
      </w:r>
      <w:r w:rsidR="00E87F60" w:rsidRPr="0028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576F10" w:rsidRPr="00283850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:rsidR="000B6CA1" w:rsidRPr="000B6CA1" w:rsidRDefault="000B6CA1" w:rsidP="00246C58">
      <w:pPr>
        <w:widowControl w:val="0"/>
        <w:numPr>
          <w:ilvl w:val="0"/>
          <w:numId w:val="1"/>
        </w:numPr>
        <w:tabs>
          <w:tab w:val="left" w:pos="404"/>
        </w:tabs>
        <w:spacing w:after="0" w:line="274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информацию по вопросам воспитания и обучения детей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родители 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через наглядно-информационный </w:t>
      </w:r>
      <w:r w:rsidRPr="000B6CA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E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стенды, папки-передвижки, </w:t>
      </w:r>
      <w:r w:rsidR="00CE5A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электронная почта </w:t>
      </w:r>
      <w:r w:rsidR="00CE5AC9" w:rsidRPr="00CE5A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Е-</w:t>
      </w:r>
      <w:r w:rsidR="00CE5AC9" w:rsidRPr="00CE5A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n-US" w:eastAsia="ru-RU"/>
        </w:rPr>
        <w:t>mail</w:t>
      </w:r>
      <w:r w:rsidR="00CE5AC9" w:rsidRPr="00CE5A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: </w:t>
      </w:r>
      <w:hyperlink r:id="rId11" w:history="1">
        <w:r w:rsidR="00CE5AC9" w:rsidRPr="00CE5AC9">
          <w:rPr>
            <w:rFonts w:ascii="Times New Roman" w:eastAsia="Calibri" w:hAnsi="Times New Roman" w:cs="Times New Roman"/>
            <w:b/>
            <w:sz w:val="24"/>
            <w:szCs w:val="24"/>
            <w:u w:val="single"/>
            <w:bdr w:val="none" w:sz="0" w:space="0" w:color="auto" w:frame="1"/>
          </w:rPr>
          <w:t>ayanteeli@mail.ru</w:t>
        </w:r>
      </w:hyperlink>
      <w:r w:rsidR="00CE5A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r w:rsidR="00CE5A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</w:t>
      </w:r>
      <w:r w:rsidR="00CE5AC9" w:rsidRPr="00CE5AC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оздан сайт ДОУ </w:t>
      </w:r>
      <w:r w:rsidR="00CE5AC9" w:rsidRPr="00CE5AC9">
        <w:rPr>
          <w:rFonts w:ascii="Times New Roman" w:hAnsi="Times New Roman" w:cs="Times New Roman"/>
          <w:sz w:val="24"/>
          <w:szCs w:val="24"/>
        </w:rPr>
        <w:t>МБДОУ д/я «Аян» контакт</w:t>
      </w:r>
      <w:r w:rsidR="00CE5AC9">
        <w:rPr>
          <w:rFonts w:ascii="Times New Roman" w:hAnsi="Times New Roman" w:cs="Times New Roman"/>
          <w:sz w:val="24"/>
          <w:szCs w:val="24"/>
        </w:rPr>
        <w:t>. (вайбер)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форм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семьёй позволило пробудить чувство расположения и доверия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детскому саду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Выводы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</w:t>
      </w:r>
      <w:r w:rsidR="00CE5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 в нашем детском саду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сложилась система в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работе с родителями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разнообразных форм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дало определенные результаты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 из </w:t>
      </w:r>
      <w:r w:rsidRPr="000B6CA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«зрителей»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0B6CA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«наблюдателей»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стали активными участниками встреч и помощниками воспитателя, создана атмосфера взаимоуважения.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результативности нашей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показал следующее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появился интерес к содержанию образовательного процесса с детьми,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стали стремится к индивидуальным контактам с воспитателями,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возникают дискуссии по инициативе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повысилась их активность при анализе педагогических ситуаций, также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стали размышлять о правильности использования тех или иных методов воспитания;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стали проявлять больше участия в совместной творческой деятельности с детьми.</w:t>
      </w:r>
    </w:p>
    <w:p w:rsidR="000B6CA1" w:rsidRPr="000B6CA1" w:rsidRDefault="000B6CA1" w:rsidP="000B6C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проделанной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подтверждается в проявлении дальнейшей инициативы </w:t>
      </w:r>
      <w:r w:rsidRPr="000B6CA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в жизни группы и детского сада</w:t>
      </w:r>
      <w:r w:rsidRPr="000B6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учебного года проводилась работа с семьями, находящимися в</w:t>
      </w:r>
    </w:p>
    <w:p w:rsidR="00E74C69" w:rsidRPr="00E74C69" w:rsidRDefault="00E74C69" w:rsidP="00896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трудной жизненной ситуации</w:t>
      </w:r>
      <w:r w:rsidR="0089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 в этом году не выявилось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4C69" w:rsidRPr="00CE5AC9" w:rsidRDefault="00E74C69" w:rsidP="00E74C69">
      <w:pPr>
        <w:rPr>
          <w:rFonts w:ascii="Calibri" w:eastAsia="Times New Roman" w:hAnsi="Calibri" w:cs="Times New Roman"/>
          <w:b/>
          <w:lang w:eastAsia="ru-RU"/>
        </w:rPr>
      </w:pPr>
    </w:p>
    <w:p w:rsidR="00E74C69" w:rsidRPr="00B07A26" w:rsidRDefault="00B07A26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XIV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E74C69" w:rsidRPr="00B07A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Преемственность ДОУ и школы.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896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«Аян»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D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 преемственность  </w:t>
      </w:r>
      <w:r w:rsidR="00E907A0" w:rsidRPr="00E907A0">
        <w:rPr>
          <w:rFonts w:ascii="Times New Roman" w:eastAsia="Times New Roman" w:hAnsi="Times New Roman" w:cs="Times New Roman"/>
          <w:sz w:val="24"/>
          <w:szCs w:val="24"/>
          <w:lang w:eastAsia="ru-RU"/>
        </w:rPr>
        <w:t>ТСОШ</w:t>
      </w:r>
      <w:r w:rsidR="00E9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В.Б. Кара-Сала.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 детский сад нацелены на реализацию комплекса образовательных задач,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исходят из двух взаимодействующих целей – подготовить ребёнка дошкольного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к обучению в школе и в начальной школе заложить базу для дальнейшего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непрерывность и преемственность в обучении и воспитании детей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и начального общего образования.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разработки единых подходов и критериально – оценочных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эффективности совместной работы;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качественного уровня готовности ребенка к обучению в 1-м классе;</w:t>
      </w:r>
    </w:p>
    <w:p w:rsidR="00E74C69" w:rsidRPr="00E74C69" w:rsidRDefault="005D3BF2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правленных на сохранение здоровья, эмоционального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и развития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дивидуальности каждого ребенка.  Данной цели составлен совместный 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преемственности, включающий следующие мероприятия:</w:t>
      </w:r>
    </w:p>
    <w:p w:rsidR="005D3BF2" w:rsidRDefault="005D3BF2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"/>
        <w:gridCol w:w="3696"/>
        <w:gridCol w:w="1125"/>
        <w:gridCol w:w="4226"/>
      </w:tblGrid>
      <w:tr w:rsidR="005D3BF2" w:rsidTr="00790030">
        <w:tc>
          <w:tcPr>
            <w:tcW w:w="524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96" w:type="dxa"/>
          </w:tcPr>
          <w:p w:rsidR="00790030" w:rsidRPr="00E74C69" w:rsidRDefault="00790030" w:rsidP="0079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деятельности, мероприятия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4226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D3BF2" w:rsidTr="00790030">
        <w:tc>
          <w:tcPr>
            <w:tcW w:w="524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</w:tcPr>
          <w:p w:rsidR="005D3BF2" w:rsidRPr="00E74C69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для родителей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BF2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26" w:type="dxa"/>
          </w:tcPr>
          <w:p w:rsidR="005D3BF2" w:rsidRPr="00E74C69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5D3BF2" w:rsidRPr="00E74C69" w:rsidRDefault="00D43A7A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будущего первоклассника 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F2" w:rsidTr="00790030">
        <w:tc>
          <w:tcPr>
            <w:tcW w:w="524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6" w:type="dxa"/>
          </w:tcPr>
          <w:p w:rsidR="005D3BF2" w:rsidRPr="00E74C69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предметной среды для 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 – ролевой игры 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«Школа»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22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будущего первоклассника 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F2" w:rsidTr="00790030">
        <w:tc>
          <w:tcPr>
            <w:tcW w:w="524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96" w:type="dxa"/>
          </w:tcPr>
          <w:p w:rsidR="005D3BF2" w:rsidRPr="00E74C69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будущих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2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будущего первоклассника 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F2" w:rsidTr="00790030">
        <w:tc>
          <w:tcPr>
            <w:tcW w:w="524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6" w:type="dxa"/>
          </w:tcPr>
          <w:p w:rsidR="005D3BF2" w:rsidRPr="00E74C69" w:rsidRDefault="005D3BF2" w:rsidP="005D3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26" w:type="dxa"/>
          </w:tcPr>
          <w:p w:rsidR="00D43A7A" w:rsidRPr="00E74C69" w:rsidRDefault="00790030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43A7A"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D43A7A" w:rsidRPr="00E74C69" w:rsidRDefault="00E907A0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будущего первоклассника, с</w:t>
            </w:r>
            <w:r w:rsidR="0079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F2" w:rsidTr="00790030">
        <w:tc>
          <w:tcPr>
            <w:tcW w:w="524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 «Что такое школа?»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2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будущего первоклассника 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BF2" w:rsidTr="00790030">
        <w:tc>
          <w:tcPr>
            <w:tcW w:w="524" w:type="dxa"/>
          </w:tcPr>
          <w:p w:rsidR="005D3BF2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- практикумы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логопедическая робота детьми 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</w:t>
            </w:r>
          </w:p>
          <w:p w:rsidR="005D3BF2" w:rsidRDefault="005D3BF2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5D3BF2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26" w:type="dxa"/>
          </w:tcPr>
          <w:p w:rsidR="00790030" w:rsidRPr="00E74C69" w:rsidRDefault="00D43A7A" w:rsidP="0079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="0079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будущего первоклассника </w:t>
            </w:r>
          </w:p>
          <w:p w:rsidR="00D43A7A" w:rsidRPr="00E74C69" w:rsidRDefault="00790030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  <w:p w:rsidR="005D3BF2" w:rsidRDefault="005D3BF2" w:rsidP="0079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A7A" w:rsidTr="00790030">
        <w:tc>
          <w:tcPr>
            <w:tcW w:w="524" w:type="dxa"/>
          </w:tcPr>
          <w:p w:rsidR="00D43A7A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6" w:type="dxa"/>
          </w:tcPr>
          <w:p w:rsidR="00D43A7A" w:rsidRPr="00E74C69" w:rsidRDefault="00124CE2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МБОУТ</w:t>
            </w:r>
            <w:r w:rsidR="00D43A7A"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воспитателями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D43A7A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26" w:type="dxa"/>
          </w:tcPr>
          <w:p w:rsidR="00790030" w:rsidRPr="00E74C69" w:rsidRDefault="00790030" w:rsidP="0079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 будущего первоклассника, заведующий, старший воспитатель, учителя начальной школы</w:t>
            </w:r>
          </w:p>
          <w:p w:rsidR="00D43A7A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A7A" w:rsidTr="00790030">
        <w:tc>
          <w:tcPr>
            <w:tcW w:w="524" w:type="dxa"/>
          </w:tcPr>
          <w:p w:rsidR="00D43A7A" w:rsidRDefault="00790030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6" w:type="dxa"/>
          </w:tcPr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дир. по УВР, МБОУ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дами по результатам диагностики </w:t>
            </w:r>
            <w:r w:rsidR="00D8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СОШ, психологи,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детских садов.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логопеды.</w:t>
            </w:r>
          </w:p>
          <w:p w:rsidR="00D43A7A" w:rsidRPr="00E74C69" w:rsidRDefault="00D43A7A" w:rsidP="00D43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D43A7A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26" w:type="dxa"/>
          </w:tcPr>
          <w:p w:rsidR="00790030" w:rsidRPr="00E74C69" w:rsidRDefault="00790030" w:rsidP="0079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будущего первоклассника, логопеды( школы, детского сада)  </w:t>
            </w:r>
          </w:p>
          <w:p w:rsidR="00D43A7A" w:rsidRDefault="00D43A7A" w:rsidP="00E74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3BF2" w:rsidRPr="00E74C69" w:rsidRDefault="005D3BF2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работа по преемственности пров</w:t>
      </w:r>
      <w:r w:rsidR="00576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одилась в соответствии с планом, но и за пандемии открытые просмотры не получилось.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ДОУ и школы в процессе подготовки детей к школьному обучению</w:t>
      </w:r>
    </w:p>
    <w:p w:rsidR="00E74C69" w:rsidRPr="0092688B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создание комплекса условий, обеспечивающих</w:t>
      </w:r>
      <w:r w:rsidR="0079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мотивационной,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психологической, физической готовности ребенка к школ</w:t>
      </w:r>
      <w:r w:rsidR="0079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на основе единых требований и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успешной адаптации детей к обучению в начальных </w:t>
      </w:r>
      <w:r w:rsidRPr="00926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C80139" w:rsidRPr="0092688B" w:rsidRDefault="00C80139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139" w:rsidRPr="0092688B" w:rsidRDefault="00C80139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139" w:rsidRPr="0092688B" w:rsidRDefault="0092688B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</w:pPr>
      <w:r w:rsidRPr="0092688B"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  <w:lang w:val="en-US"/>
        </w:rPr>
        <w:t>XV</w:t>
      </w:r>
      <w:r w:rsidRPr="0092688B"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  <w:t>.</w:t>
      </w:r>
      <w:r w:rsidR="00C80139" w:rsidRPr="0092688B">
        <w:rPr>
          <w:rFonts w:ascii="Times New Roman" w:eastAsia="TimesNewRomanPS-BoldMT-Identity" w:hAnsi="Times New Roman" w:cs="Times New Roman"/>
          <w:b/>
          <w:bCs/>
          <w:sz w:val="24"/>
          <w:szCs w:val="24"/>
          <w:u w:val="single"/>
        </w:rPr>
        <w:t>Медико-социальные условия пребывания детей в МБДОУ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Коллектив проводил в</w:t>
      </w:r>
      <w:r>
        <w:rPr>
          <w:rFonts w:ascii="Times New Roman" w:eastAsia="TimesNewRomanPSMT-Identity-H" w:hAnsi="Times New Roman" w:cs="Times New Roman"/>
          <w:sz w:val="24"/>
          <w:szCs w:val="24"/>
        </w:rPr>
        <w:t xml:space="preserve"> 2020</w:t>
      </w: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-20</w:t>
      </w:r>
      <w:r>
        <w:rPr>
          <w:rFonts w:ascii="Times New Roman" w:eastAsia="TimesNewRomanPSMT-Identity-H" w:hAnsi="Times New Roman" w:cs="Times New Roman"/>
          <w:sz w:val="24"/>
          <w:szCs w:val="24"/>
        </w:rPr>
        <w:t>21</w:t>
      </w: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учебном году работу по: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укреплению здоровья воспитанников путём организации профилактических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оздоровительных мероприятий;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совершенствованию физического развития детей;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рациональной организации режима жизнедеятельности детей в ДО (с использованием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вариативных режимов);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пропаганде здорового образа жизни;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>-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укреплению сотрудничества с семьёй в вопросе сохранения и укрепления здоровья детей;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>-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организации рационального питания.</w:t>
      </w:r>
    </w:p>
    <w:p w:rsidR="00C80139" w:rsidRPr="0099110F" w:rsidRDefault="0092688B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>1.</w:t>
      </w:r>
      <w:r w:rsidR="00C80139" w:rsidRPr="0099110F"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>Мероприятия, направленные на укрепление здоровья детей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Основными формами работы, направленными на охрану и укрепление здоровья, являютсяпрофилактические мероприятия: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углублённые осмотры педиатра; плановые осмотры специалистов;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lastRenderedPageBreak/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плановая вакцинация;</w:t>
      </w:r>
    </w:p>
    <w:p w:rsidR="00576F10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чесночная терапия в период эпидемии гриппа;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MT-Identity-H" w:hAnsi="Times New Roman" w:cs="Times New Roman"/>
          <w:sz w:val="24"/>
          <w:szCs w:val="24"/>
        </w:rPr>
        <w:t>-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оптимизация режима двигательной активности в помещении и на прогулке;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соблюдение режима проветривания во время бодрствования, сна и в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отсутствии детей;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использование вариативных режимов дня;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соблюдение требований к максимальной учебной нагрузке;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формирование навыков здорового образа жизни;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>-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ведение контактных детей во время карантина;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Wingdings-Regular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профилактические закаливающие процедуры: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-BoldMT-Identity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-BoldMT-Identity" w:hAnsi="Times New Roman" w:cs="Times New Roman"/>
          <w:sz w:val="24"/>
          <w:szCs w:val="24"/>
        </w:rPr>
        <w:t xml:space="preserve">o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воздушные ванны, бодрящая гимнастика после сна;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-BoldMT-Identity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-BoldMT-Identity" w:hAnsi="Times New Roman" w:cs="Times New Roman"/>
          <w:sz w:val="24"/>
          <w:szCs w:val="24"/>
        </w:rPr>
        <w:t xml:space="preserve">o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хождение по массажным дорожкам с целью профилактики плоскостопия;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TimesNewRomanPS-BoldMT-Identity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-BoldMT-Identity" w:hAnsi="Times New Roman" w:cs="Times New Roman"/>
          <w:sz w:val="24"/>
          <w:szCs w:val="24"/>
        </w:rPr>
        <w:t xml:space="preserve">o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облегчённая одежда детей в группе и на занятиях физкультурой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В детском саду реализуется система медико-педагогического сопровождения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воспитанников. На основании мониторинга состояния здоровья детей проводятся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 xml:space="preserve">общеукрепляющие и профилактические мероприятия, организуется сбалансированное питание в соответствии с действующими нормами. Создан психологически комфортный климат в детском саду. 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С целью охраны и укрепления здоровья детей проводятся такие формы работы как</w:t>
      </w:r>
    </w:p>
    <w:p w:rsidR="00C80139" w:rsidRPr="0099110F" w:rsidRDefault="00C80139" w:rsidP="00C8013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физкультурные занятия (физкультурные праздники и досуги), гимнастика (утренняя, бодрящая),закаливающие процедуры (воздушные ванны, солнечные ванны), прогулки, сбалансированное питание.</w:t>
      </w:r>
    </w:p>
    <w:p w:rsidR="00C80139" w:rsidRPr="0099110F" w:rsidRDefault="0092688B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>2.Л</w:t>
      </w:r>
      <w:r w:rsidR="00C80139" w:rsidRPr="0099110F"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>ечебно-коррекционная работа: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1. Основой для оздоровления детей в детском саду является соблюдение рационального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режима дня, и соблюдение санитарных правил и норм для детских дошкольных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учреждений. Это нормативы по соответствию учебной и физической нагрузок,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правильное распределение непосредственно-образовательной деятельности в течение дня,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длительность прогулок, длительность двигательной активности, длительность сна,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гигиенические мероприятия, соблюдение графика проветривания, соответствие мебели по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росту ребенка, нормативы освещенности, питания.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2. Создание благоприятного эмоционально-психологического микроклимата,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индивидуальный подход к каждому ребенку.</w:t>
      </w:r>
    </w:p>
    <w:p w:rsidR="00C80139" w:rsidRPr="0099110F" w:rsidRDefault="0092688B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 xml:space="preserve">3. </w:t>
      </w:r>
      <w:r w:rsidR="00C80139" w:rsidRPr="0099110F">
        <w:rPr>
          <w:rFonts w:ascii="Times New Roman" w:eastAsia="TimesNewRomanPS-BoldMT-Identity" w:hAnsi="Times New Roman" w:cs="Times New Roman"/>
          <w:b/>
          <w:bCs/>
          <w:sz w:val="24"/>
          <w:szCs w:val="24"/>
        </w:rPr>
        <w:t>Оздоровительные мероприятия.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Умывание холодной водой.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Полоскание горла водой комнатной t0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Массаж пальцев рук с помощью грецкого орешка «орешек».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Воздушные ванны.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>-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Соблюдение режима двигательной активности.</w:t>
      </w:r>
    </w:p>
    <w:p w:rsidR="00C80139" w:rsidRPr="0099110F" w:rsidRDefault="00576F10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>
        <w:rPr>
          <w:rFonts w:ascii="Times New Roman" w:eastAsia="SymbolMT-Identity-H" w:hAnsi="Times New Roman" w:cs="Times New Roman"/>
          <w:sz w:val="24"/>
          <w:szCs w:val="24"/>
        </w:rPr>
        <w:t xml:space="preserve">- </w:t>
      </w:r>
      <w:r w:rsidR="00C80139" w:rsidRPr="0099110F">
        <w:rPr>
          <w:rFonts w:ascii="Times New Roman" w:eastAsia="TimesNewRomanPSMT-Identity-H" w:hAnsi="Times New Roman" w:cs="Times New Roman"/>
          <w:sz w:val="24"/>
          <w:szCs w:val="24"/>
        </w:rPr>
        <w:t>Питание в детском саду 4-х разовое. Меню разнообразное, сбалансированное,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составлено на основании 10-дневного меню. Пища имела правильную обработку.</w:t>
      </w:r>
    </w:p>
    <w:p w:rsidR="00C80139" w:rsidRPr="0099110F" w:rsidRDefault="00C80139" w:rsidP="00C801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4"/>
          <w:szCs w:val="24"/>
        </w:rPr>
      </w:pPr>
      <w:r w:rsidRPr="0099110F">
        <w:rPr>
          <w:rFonts w:ascii="Times New Roman" w:eastAsia="TimesNewRomanPSMT-Identity-H" w:hAnsi="Times New Roman" w:cs="Times New Roman"/>
          <w:sz w:val="24"/>
          <w:szCs w:val="24"/>
        </w:rPr>
        <w:t>Проводилась витаминизация 3 блюда (компот) витамин</w:t>
      </w:r>
    </w:p>
    <w:p w:rsidR="00C80139" w:rsidRPr="0099110F" w:rsidRDefault="0092688B" w:rsidP="00C80139">
      <w:pPr>
        <w:widowControl w:val="0"/>
        <w:tabs>
          <w:tab w:val="left" w:pos="1195"/>
        </w:tabs>
        <w:spacing w:after="0" w:line="293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4.</w:t>
      </w:r>
      <w:r w:rsidR="00C80139" w:rsidRPr="0099110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Оценка образовательной деятельности ДОУ (содержание и качество подготовки воспитанников, организация учебного процесса).</w:t>
      </w:r>
    </w:p>
    <w:p w:rsidR="00C80139" w:rsidRPr="0099110F" w:rsidRDefault="00C80139" w:rsidP="00C80139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Педагоги детского сада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детей.</w:t>
      </w:r>
    </w:p>
    <w:p w:rsidR="00C80139" w:rsidRDefault="00C80139" w:rsidP="00C80139">
      <w:pPr>
        <w:widowControl w:val="0"/>
        <w:tabs>
          <w:tab w:val="left" w:pos="1052"/>
        </w:tabs>
        <w:spacing w:after="0" w:line="317" w:lineRule="exact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9110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Благодаря созданию медико-педагогических условий и системе оздоровительных </w:t>
      </w:r>
    </w:p>
    <w:p w:rsidR="00593927" w:rsidRPr="0099110F" w:rsidRDefault="00593927" w:rsidP="00C80139">
      <w:pPr>
        <w:widowControl w:val="0"/>
        <w:tabs>
          <w:tab w:val="left" w:pos="1052"/>
        </w:tabs>
        <w:spacing w:after="0" w:line="317" w:lineRule="exact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C80139" w:rsidRPr="00226BCF" w:rsidRDefault="00C80139" w:rsidP="00C80139">
      <w:pPr>
        <w:widowControl w:val="0"/>
        <w:tabs>
          <w:tab w:val="left" w:pos="1052"/>
        </w:tabs>
        <w:spacing w:after="0" w:line="317" w:lineRule="exact"/>
        <w:ind w:right="20"/>
        <w:jc w:val="both"/>
        <w:rPr>
          <w:rFonts w:ascii="Times New Roman" w:eastAsia="Courier New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226BCF">
        <w:rPr>
          <w:rFonts w:ascii="Times New Roman" w:eastAsia="Courier New" w:hAnsi="Times New Roman" w:cs="Times New Roman"/>
          <w:b/>
          <w:color w:val="000000"/>
          <w:spacing w:val="3"/>
          <w:sz w:val="24"/>
          <w:szCs w:val="24"/>
          <w:lang w:eastAsia="ru-RU"/>
        </w:rPr>
        <w:t>По результатам мониторинга мы имеем следующие показатели: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1906"/>
        <w:gridCol w:w="1984"/>
        <w:gridCol w:w="1985"/>
        <w:gridCol w:w="1701"/>
      </w:tblGrid>
      <w:tr w:rsidR="00C80139" w:rsidRPr="0099110F" w:rsidTr="00C80139">
        <w:trPr>
          <w:trHeight w:hRule="exact" w:val="1061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 группа</w:t>
            </w:r>
          </w:p>
        </w:tc>
      </w:tr>
      <w:tr w:rsidR="00C80139" w:rsidRPr="0099110F" w:rsidTr="00C80139">
        <w:trPr>
          <w:trHeight w:hRule="exact" w:val="84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93927" w:rsidP="00C8013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2021-2022</w:t>
            </w:r>
            <w:r w:rsidR="00C80139"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93927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93927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  <w:r w:rsidR="0059392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</w:tbl>
    <w:p w:rsidR="00C80139" w:rsidRPr="0099110F" w:rsidRDefault="00C80139" w:rsidP="00C80139">
      <w:pPr>
        <w:pStyle w:val="21"/>
        <w:shd w:val="clear" w:color="auto" w:fill="auto"/>
        <w:rPr>
          <w:rFonts w:eastAsia="Courier New"/>
          <w:color w:val="C00000"/>
          <w:sz w:val="24"/>
          <w:szCs w:val="24"/>
          <w:u w:val="single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018"/>
        <w:gridCol w:w="984"/>
        <w:gridCol w:w="970"/>
        <w:gridCol w:w="1142"/>
        <w:gridCol w:w="1800"/>
        <w:gridCol w:w="1205"/>
        <w:gridCol w:w="1142"/>
      </w:tblGrid>
      <w:tr w:rsidR="00C80139" w:rsidRPr="0099110F" w:rsidTr="00C80139">
        <w:trPr>
          <w:trHeight w:hRule="exact" w:val="8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ОРВИ,</w:t>
            </w:r>
          </w:p>
          <w:p w:rsidR="00C80139" w:rsidRPr="0099110F" w:rsidRDefault="00C80139" w:rsidP="00C80139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ОРЗ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Грипп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Бронхит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Инфекционные</w:t>
            </w:r>
          </w:p>
          <w:p w:rsidR="00C80139" w:rsidRPr="0099110F" w:rsidRDefault="00C80139" w:rsidP="00C80139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болезни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18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Прочая</w:t>
            </w:r>
          </w:p>
          <w:p w:rsidR="00C80139" w:rsidRPr="0099110F" w:rsidRDefault="00C80139" w:rsidP="00C80139">
            <w:pPr>
              <w:widowControl w:val="0"/>
              <w:spacing w:before="180"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соматика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Всего по</w:t>
            </w:r>
          </w:p>
          <w:p w:rsidR="00C80139" w:rsidRPr="0099110F" w:rsidRDefault="00C80139" w:rsidP="00C80139">
            <w:pPr>
              <w:widowControl w:val="0"/>
              <w:spacing w:before="120"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ДОУ</w:t>
            </w:r>
          </w:p>
        </w:tc>
      </w:tr>
      <w:tr w:rsidR="00C80139" w:rsidRPr="0099110F" w:rsidTr="00EA7CCD">
        <w:trPr>
          <w:trHeight w:hRule="exact" w:val="6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93927" w:rsidP="00C8013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2021</w:t>
            </w:r>
            <w:r w:rsidR="00C80139"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softHyphen/>
            </w:r>
          </w:p>
          <w:p w:rsidR="00EA7CCD" w:rsidRDefault="00EA7CCD" w:rsidP="00C8013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C80139" w:rsidRPr="0099110F" w:rsidRDefault="00593927" w:rsidP="00C8013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2022</w:t>
            </w:r>
          </w:p>
          <w:p w:rsidR="00C80139" w:rsidRPr="0099110F" w:rsidRDefault="00C80139" w:rsidP="00EA7CCD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Default="00EA7CCD" w:rsidP="00EA7CC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57</w:t>
            </w:r>
          </w:p>
          <w:p w:rsidR="00EA7CCD" w:rsidRDefault="00EA7CCD" w:rsidP="00EA7CC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A7CCD" w:rsidRPr="0099110F" w:rsidRDefault="00EA7CCD" w:rsidP="00EA7CC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EA7CCD" w:rsidP="00EA7CC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91</w:t>
            </w:r>
          </w:p>
        </w:tc>
      </w:tr>
      <w:tr w:rsidR="00EA7CCD" w:rsidRPr="0099110F" w:rsidTr="00EA7CCD">
        <w:trPr>
          <w:trHeight w:hRule="exact" w:val="6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Default="00EA7CCD" w:rsidP="00C80139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Default="00EA7CCD" w:rsidP="00EA7CCD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CCD" w:rsidRPr="0099110F" w:rsidRDefault="00EA7CCD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41</w:t>
            </w:r>
          </w:p>
        </w:tc>
      </w:tr>
    </w:tbl>
    <w:p w:rsidR="00C80139" w:rsidRPr="0099110F" w:rsidRDefault="00C80139" w:rsidP="00C80139">
      <w:pPr>
        <w:widowControl w:val="0"/>
        <w:tabs>
          <w:tab w:val="left" w:pos="1195"/>
        </w:tabs>
        <w:spacing w:after="0" w:line="293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9110F">
        <w:rPr>
          <w:rFonts w:ascii="Times New Roman" w:hAnsi="Times New Roman" w:cs="Times New Roman"/>
          <w:sz w:val="24"/>
          <w:szCs w:val="24"/>
        </w:rPr>
        <w:t xml:space="preserve">Одним из основных направлений физкультурно-оздоровительной работы является создание </w:t>
      </w: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оптимальных условий для двигательной активности детей, формирование у них необходимых двигательных умений и навыков, а также воспитание положительного отношения к здоровому образу жизни.</w:t>
      </w:r>
    </w:p>
    <w:p w:rsidR="00C80139" w:rsidRPr="0099110F" w:rsidRDefault="00C80139" w:rsidP="00C80139">
      <w:pPr>
        <w:widowControl w:val="0"/>
        <w:tabs>
          <w:tab w:val="left" w:pos="1195"/>
        </w:tabs>
        <w:spacing w:after="0" w:line="293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групповых помещениях созданы физкультурно-оздоровительные уголки. Функционирует спортивная площадка для организации двигательной активности на прогулке. Результаты мониторинга</w:t>
      </w: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физического развития детей выявили положительную динамику физического развития.</w:t>
      </w:r>
    </w:p>
    <w:p w:rsidR="00C80139" w:rsidRPr="0099110F" w:rsidRDefault="00C80139" w:rsidP="00C80139">
      <w:pPr>
        <w:widowControl w:val="0"/>
        <w:tabs>
          <w:tab w:val="left" w:pos="1195"/>
        </w:tabs>
        <w:spacing w:after="0" w:line="293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9110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течение года проводилась систематическая работа, направленная на сохранение и укрепление физического, психического и эмоционального здоровья детей, по профилактике нарушений осанки и плоскостопия у детей.</w:t>
      </w:r>
    </w:p>
    <w:p w:rsidR="00C80139" w:rsidRPr="009D4C48" w:rsidRDefault="0092688B" w:rsidP="0092688B">
      <w:pPr>
        <w:widowControl w:val="0"/>
        <w:spacing w:after="0" w:line="317" w:lineRule="exact"/>
        <w:ind w:right="20"/>
        <w:jc w:val="both"/>
        <w:rPr>
          <w:rFonts w:ascii="Times New Roman" w:eastAsia="Courier New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pacing w:val="3"/>
          <w:sz w:val="24"/>
          <w:szCs w:val="24"/>
          <w:lang w:eastAsia="ru-RU"/>
        </w:rPr>
        <w:t>5.</w:t>
      </w:r>
      <w:r w:rsidR="00C80139" w:rsidRPr="009D4C48">
        <w:rPr>
          <w:rFonts w:ascii="Times New Roman" w:eastAsia="Courier New" w:hAnsi="Times New Roman" w:cs="Times New Roman"/>
          <w:b/>
          <w:color w:val="000000"/>
          <w:spacing w:val="3"/>
          <w:sz w:val="24"/>
          <w:szCs w:val="24"/>
          <w:lang w:eastAsia="ru-RU"/>
        </w:rPr>
        <w:t>Итоги адаптации детей к ДОУ</w:t>
      </w:r>
    </w:p>
    <w:tbl>
      <w:tblPr>
        <w:tblW w:w="9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982"/>
        <w:gridCol w:w="2126"/>
        <w:gridCol w:w="2558"/>
      </w:tblGrid>
      <w:tr w:rsidR="00C80139" w:rsidRPr="0099110F" w:rsidTr="00C80139">
        <w:trPr>
          <w:trHeight w:hRule="exact" w:val="52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Степень адаптации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Легкая степень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C80139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Тяжелая</w:t>
            </w:r>
          </w:p>
        </w:tc>
      </w:tr>
      <w:tr w:rsidR="00C80139" w:rsidRPr="0099110F" w:rsidTr="00C80139">
        <w:trPr>
          <w:trHeight w:hRule="exact" w:val="114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93927" w:rsidP="00C80139">
            <w:pPr>
              <w:widowControl w:val="0"/>
              <w:spacing w:after="12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2021-2022</w:t>
            </w:r>
            <w:r w:rsidR="00C80139"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учебный год</w:t>
            </w:r>
          </w:p>
          <w:p w:rsidR="00C80139" w:rsidRPr="0099110F" w:rsidRDefault="00C80139" w:rsidP="00C80139">
            <w:pPr>
              <w:widowControl w:val="0"/>
              <w:spacing w:before="120"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80139" w:rsidRPr="0099110F" w:rsidRDefault="00C80139" w:rsidP="00C80139">
            <w:pPr>
              <w:widowControl w:val="0"/>
              <w:spacing w:before="120" w:after="0" w:line="18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(из 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28</w:t>
            </w:r>
            <w:r w:rsidRPr="009911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вновь пришедших детей)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76F10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139" w:rsidRPr="0099110F" w:rsidRDefault="00576F10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139" w:rsidRPr="0099110F" w:rsidRDefault="00576F10" w:rsidP="00C80139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</w:t>
            </w:r>
          </w:p>
        </w:tc>
      </w:tr>
    </w:tbl>
    <w:p w:rsidR="00C80139" w:rsidRPr="0099110F" w:rsidRDefault="00C80139" w:rsidP="00C80139">
      <w:pPr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C80139" w:rsidRPr="0099110F" w:rsidRDefault="00C80139" w:rsidP="00C80139">
      <w:pPr>
        <w:pStyle w:val="6"/>
        <w:shd w:val="clear" w:color="auto" w:fill="auto"/>
        <w:spacing w:after="0" w:line="240" w:lineRule="auto"/>
        <w:ind w:left="140" w:right="20" w:firstLine="0"/>
        <w:jc w:val="both"/>
        <w:rPr>
          <w:color w:val="000000"/>
          <w:sz w:val="24"/>
          <w:szCs w:val="24"/>
          <w:lang w:eastAsia="ru-RU"/>
        </w:rPr>
      </w:pPr>
      <w:r w:rsidRPr="0099110F">
        <w:rPr>
          <w:color w:val="000000"/>
          <w:sz w:val="24"/>
          <w:szCs w:val="24"/>
          <w:lang w:eastAsia="ru-RU"/>
        </w:rPr>
        <w:t xml:space="preserve">  Для достижения положительного результата в адаптационном периоде использовались различные методы, приемы и формы работы. Прежде всего, это создание естественной  стимулирующей среды, в которой ребенок чувствует себя комфортно и защищено, проявляет творческую активность; осуществление индивидуального подхода к каждому ребенку, встречи и консультации с медиц</w:t>
      </w:r>
      <w:r w:rsidR="00FC715A">
        <w:rPr>
          <w:color w:val="000000"/>
          <w:sz w:val="24"/>
          <w:szCs w:val="24"/>
          <w:lang w:eastAsia="ru-RU"/>
        </w:rPr>
        <w:t>инским работникам.</w:t>
      </w:r>
      <w:r w:rsidRPr="0099110F">
        <w:rPr>
          <w:color w:val="000000"/>
          <w:sz w:val="24"/>
          <w:szCs w:val="24"/>
          <w:lang w:eastAsia="ru-RU"/>
        </w:rPr>
        <w:t xml:space="preserve"> Анализируя полученные результаты, можно сказать, что для большей части детей адаптация прошла легко и без последствий.</w:t>
      </w:r>
    </w:p>
    <w:p w:rsidR="00C80139" w:rsidRPr="0099110F" w:rsidRDefault="00C80139" w:rsidP="00C80139">
      <w:pPr>
        <w:pStyle w:val="6"/>
        <w:shd w:val="clear" w:color="auto" w:fill="auto"/>
        <w:spacing w:after="0" w:line="240" w:lineRule="auto"/>
        <w:ind w:left="140" w:right="20" w:firstLine="0"/>
        <w:jc w:val="both"/>
        <w:rPr>
          <w:color w:val="000000"/>
          <w:sz w:val="24"/>
          <w:szCs w:val="24"/>
          <w:lang w:eastAsia="ru-RU"/>
        </w:rPr>
      </w:pPr>
      <w:r w:rsidRPr="0099110F">
        <w:rPr>
          <w:rFonts w:eastAsia="TimesNewRomanPS-BoldMT-Identity"/>
          <w:bCs/>
          <w:sz w:val="24"/>
          <w:szCs w:val="24"/>
        </w:rPr>
        <w:t>За отчётный период травм не было.</w:t>
      </w:r>
    </w:p>
    <w:p w:rsidR="00C80139" w:rsidRPr="00E74C69" w:rsidRDefault="00C8013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C69" w:rsidRPr="0092688B" w:rsidRDefault="0092688B" w:rsidP="00E74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2688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XVI</w:t>
      </w:r>
      <w:r w:rsidRPr="009268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E74C69" w:rsidRPr="009268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Взаимодействие ДОУ и социума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образовательной программы с использованием сетевой формы наряду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организациями, осуществляющими образовательную деятельность, участвуют научные,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медицинские, культурные, физкультурно-спортивные и иные организации, обладающие</w:t>
      </w:r>
    </w:p>
    <w:p w:rsidR="00E74C69" w:rsidRPr="00E74C69" w:rsidRDefault="00E74C69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ресурсами, необходимыми для осуществления видов учебной деяте</w:t>
      </w:r>
      <w:r w:rsidR="00790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льности, предусмотренных </w:t>
      </w:r>
      <w:r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576F1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образовательной программой в этом году и за пандемии</w:t>
      </w:r>
      <w:r w:rsidR="00283850" w:rsidRPr="002838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283850" w:rsidRPr="00283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-19</w:t>
      </w:r>
      <w:r w:rsidR="00576F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просмотры ограниченны.</w:t>
      </w:r>
    </w:p>
    <w:p w:rsidR="00E74C69" w:rsidRDefault="00576F10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Активно проведены работы и</w:t>
      </w:r>
      <w:r w:rsidR="00E74C69" w:rsidRPr="00E7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сетевой формы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образовательной программы </w:t>
      </w:r>
    </w:p>
    <w:p w:rsidR="00790030" w:rsidRPr="00E74C69" w:rsidRDefault="00790030" w:rsidP="00E74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CB6" w:rsidRDefault="00576F10" w:rsidP="0092688B">
      <w:pPr>
        <w:spacing w:after="0"/>
      </w:pPr>
      <w:r w:rsidRPr="00AC70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Педагогическим коллективом МБДОУ достигнуты положительные результаты по различным направлениям деятельности, накоплен опыт воспитательно-образовательной работы по реализации образовательной программы; есть признания и востребованность социума. Удовлетворяются запросы родителей, реализуются индивидуальные возможности детей.</w:t>
      </w:r>
    </w:p>
    <w:sectPr w:rsidR="00EC7CB6" w:rsidSect="00B725D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FE" w:rsidRDefault="00F659FE" w:rsidP="0092688B">
      <w:pPr>
        <w:spacing w:after="0" w:line="240" w:lineRule="auto"/>
      </w:pPr>
      <w:r>
        <w:separator/>
      </w:r>
    </w:p>
  </w:endnote>
  <w:endnote w:type="continuationSeparator" w:id="0">
    <w:p w:rsidR="00F659FE" w:rsidRDefault="00F659FE" w:rsidP="0092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-Regular-Identity-H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-Identity-H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914607"/>
      <w:docPartObj>
        <w:docPartGallery w:val="Page Numbers (Bottom of Page)"/>
        <w:docPartUnique/>
      </w:docPartObj>
    </w:sdtPr>
    <w:sdtEndPr/>
    <w:sdtContent>
      <w:p w:rsidR="00352D03" w:rsidRDefault="00352D0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AF1">
          <w:rPr>
            <w:noProof/>
          </w:rPr>
          <w:t>23</w:t>
        </w:r>
        <w:r>
          <w:fldChar w:fldCharType="end"/>
        </w:r>
      </w:p>
    </w:sdtContent>
  </w:sdt>
  <w:p w:rsidR="00352D03" w:rsidRDefault="00352D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FE" w:rsidRDefault="00F659FE" w:rsidP="0092688B">
      <w:pPr>
        <w:spacing w:after="0" w:line="240" w:lineRule="auto"/>
      </w:pPr>
      <w:r>
        <w:separator/>
      </w:r>
    </w:p>
  </w:footnote>
  <w:footnote w:type="continuationSeparator" w:id="0">
    <w:p w:rsidR="00F659FE" w:rsidRDefault="00F659FE" w:rsidP="00926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43E"/>
    <w:multiLevelType w:val="multilevel"/>
    <w:tmpl w:val="EFFC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45F3C"/>
    <w:multiLevelType w:val="multilevel"/>
    <w:tmpl w:val="A63E0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E2C15"/>
    <w:multiLevelType w:val="multilevel"/>
    <w:tmpl w:val="A9F00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11F6E"/>
    <w:multiLevelType w:val="hybridMultilevel"/>
    <w:tmpl w:val="ED04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59A5"/>
    <w:multiLevelType w:val="multilevel"/>
    <w:tmpl w:val="D21E6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A9195F"/>
    <w:multiLevelType w:val="multilevel"/>
    <w:tmpl w:val="046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F70A6"/>
    <w:multiLevelType w:val="multilevel"/>
    <w:tmpl w:val="B30A1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D80486"/>
    <w:multiLevelType w:val="hybridMultilevel"/>
    <w:tmpl w:val="1286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D023A"/>
    <w:multiLevelType w:val="multilevel"/>
    <w:tmpl w:val="4F20D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590039"/>
    <w:multiLevelType w:val="hybridMultilevel"/>
    <w:tmpl w:val="853E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24754"/>
    <w:multiLevelType w:val="hybridMultilevel"/>
    <w:tmpl w:val="96361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17D79"/>
    <w:multiLevelType w:val="hybridMultilevel"/>
    <w:tmpl w:val="B126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CF1"/>
    <w:rsid w:val="00003B3E"/>
    <w:rsid w:val="00007A32"/>
    <w:rsid w:val="00026CAD"/>
    <w:rsid w:val="0005334C"/>
    <w:rsid w:val="000635CF"/>
    <w:rsid w:val="000700F2"/>
    <w:rsid w:val="00083A5F"/>
    <w:rsid w:val="000B6CA1"/>
    <w:rsid w:val="000E25B9"/>
    <w:rsid w:val="001063C1"/>
    <w:rsid w:val="00124CE2"/>
    <w:rsid w:val="001510BD"/>
    <w:rsid w:val="001636DE"/>
    <w:rsid w:val="00186AF1"/>
    <w:rsid w:val="001D1F66"/>
    <w:rsid w:val="00226C49"/>
    <w:rsid w:val="00246C58"/>
    <w:rsid w:val="00247564"/>
    <w:rsid w:val="00276CC9"/>
    <w:rsid w:val="00283850"/>
    <w:rsid w:val="00293D4D"/>
    <w:rsid w:val="002E7463"/>
    <w:rsid w:val="002F3CF1"/>
    <w:rsid w:val="0035094F"/>
    <w:rsid w:val="00352D03"/>
    <w:rsid w:val="003536F8"/>
    <w:rsid w:val="00390393"/>
    <w:rsid w:val="003A5564"/>
    <w:rsid w:val="003B4261"/>
    <w:rsid w:val="00447674"/>
    <w:rsid w:val="004628B5"/>
    <w:rsid w:val="004936C2"/>
    <w:rsid w:val="004C2247"/>
    <w:rsid w:val="004C5726"/>
    <w:rsid w:val="004D2D61"/>
    <w:rsid w:val="004D68D0"/>
    <w:rsid w:val="00501FB7"/>
    <w:rsid w:val="00523F41"/>
    <w:rsid w:val="00532662"/>
    <w:rsid w:val="00535052"/>
    <w:rsid w:val="005509B6"/>
    <w:rsid w:val="00576F10"/>
    <w:rsid w:val="00593927"/>
    <w:rsid w:val="005C0CF6"/>
    <w:rsid w:val="005C472F"/>
    <w:rsid w:val="005D3BF2"/>
    <w:rsid w:val="005E04E1"/>
    <w:rsid w:val="005E30C4"/>
    <w:rsid w:val="00630109"/>
    <w:rsid w:val="006412AD"/>
    <w:rsid w:val="006541F2"/>
    <w:rsid w:val="006C68F6"/>
    <w:rsid w:val="006E3E22"/>
    <w:rsid w:val="00703F63"/>
    <w:rsid w:val="0073555C"/>
    <w:rsid w:val="007360F8"/>
    <w:rsid w:val="0073754B"/>
    <w:rsid w:val="00754A95"/>
    <w:rsid w:val="00785057"/>
    <w:rsid w:val="00790030"/>
    <w:rsid w:val="007C263C"/>
    <w:rsid w:val="00842545"/>
    <w:rsid w:val="0089603B"/>
    <w:rsid w:val="008B4DD8"/>
    <w:rsid w:val="0092688B"/>
    <w:rsid w:val="00954EA8"/>
    <w:rsid w:val="009569AD"/>
    <w:rsid w:val="00975D33"/>
    <w:rsid w:val="009B1CF5"/>
    <w:rsid w:val="009F22E5"/>
    <w:rsid w:val="00A079A4"/>
    <w:rsid w:val="00A15BD0"/>
    <w:rsid w:val="00A1633E"/>
    <w:rsid w:val="00A21BAC"/>
    <w:rsid w:val="00A4252C"/>
    <w:rsid w:val="00A8097E"/>
    <w:rsid w:val="00AA4C16"/>
    <w:rsid w:val="00AD2066"/>
    <w:rsid w:val="00B07A26"/>
    <w:rsid w:val="00B13BD7"/>
    <w:rsid w:val="00B17611"/>
    <w:rsid w:val="00B725D9"/>
    <w:rsid w:val="00B73A51"/>
    <w:rsid w:val="00BA7CBF"/>
    <w:rsid w:val="00BB24A0"/>
    <w:rsid w:val="00BE622C"/>
    <w:rsid w:val="00BF1144"/>
    <w:rsid w:val="00C23A7C"/>
    <w:rsid w:val="00C46092"/>
    <w:rsid w:val="00C75C45"/>
    <w:rsid w:val="00C77AB2"/>
    <w:rsid w:val="00C80139"/>
    <w:rsid w:val="00CD5C70"/>
    <w:rsid w:val="00CE36D8"/>
    <w:rsid w:val="00CE5AC9"/>
    <w:rsid w:val="00CF53C7"/>
    <w:rsid w:val="00D43A7A"/>
    <w:rsid w:val="00D51D56"/>
    <w:rsid w:val="00D82C6C"/>
    <w:rsid w:val="00D85995"/>
    <w:rsid w:val="00DE39C5"/>
    <w:rsid w:val="00DF4F75"/>
    <w:rsid w:val="00E03BF1"/>
    <w:rsid w:val="00E66117"/>
    <w:rsid w:val="00E74C69"/>
    <w:rsid w:val="00E87F60"/>
    <w:rsid w:val="00E907A0"/>
    <w:rsid w:val="00E934A4"/>
    <w:rsid w:val="00EA7CCD"/>
    <w:rsid w:val="00EC7CB6"/>
    <w:rsid w:val="00EE7340"/>
    <w:rsid w:val="00F207DC"/>
    <w:rsid w:val="00F657EF"/>
    <w:rsid w:val="00F659FE"/>
    <w:rsid w:val="00F67A64"/>
    <w:rsid w:val="00F72D4C"/>
    <w:rsid w:val="00F76598"/>
    <w:rsid w:val="00FA3D11"/>
    <w:rsid w:val="00FC715A"/>
    <w:rsid w:val="00FF1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2848"/>
  <w15:docId w15:val="{0794DA23-E020-445D-9152-4E90D922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D9"/>
  </w:style>
  <w:style w:type="paragraph" w:styleId="1">
    <w:name w:val="heading 1"/>
    <w:basedOn w:val="a"/>
    <w:link w:val="10"/>
    <w:uiPriority w:val="9"/>
    <w:qFormat/>
    <w:rsid w:val="00E74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4C69"/>
  </w:style>
  <w:style w:type="paragraph" w:styleId="a3">
    <w:name w:val="Normal (Web)"/>
    <w:basedOn w:val="a"/>
    <w:uiPriority w:val="99"/>
    <w:unhideWhenUsed/>
    <w:rsid w:val="00E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C69"/>
    <w:rPr>
      <w:b/>
      <w:bCs/>
    </w:rPr>
  </w:style>
  <w:style w:type="character" w:styleId="a5">
    <w:name w:val="Hyperlink"/>
    <w:basedOn w:val="a0"/>
    <w:uiPriority w:val="99"/>
    <w:semiHidden/>
    <w:unhideWhenUsed/>
    <w:rsid w:val="00E74C69"/>
    <w:rPr>
      <w:color w:val="0000FF"/>
      <w:u w:val="single"/>
    </w:rPr>
  </w:style>
  <w:style w:type="character" w:customStyle="1" w:styleId="dg-menu-tease">
    <w:name w:val="dg-menu-tease"/>
    <w:basedOn w:val="a0"/>
    <w:rsid w:val="00E74C69"/>
  </w:style>
  <w:style w:type="character" w:customStyle="1" w:styleId="dg-menu-teaseglowing">
    <w:name w:val="dg-menu-tease__glowing"/>
    <w:basedOn w:val="a0"/>
    <w:rsid w:val="00E74C69"/>
  </w:style>
  <w:style w:type="character" w:customStyle="1" w:styleId="preparation-schoolbtn">
    <w:name w:val="preparation-school__btn"/>
    <w:basedOn w:val="a0"/>
    <w:rsid w:val="00E74C69"/>
  </w:style>
  <w:style w:type="character" w:customStyle="1" w:styleId="dg-loginheader--order">
    <w:name w:val="dg-login__header--order"/>
    <w:basedOn w:val="a0"/>
    <w:rsid w:val="00E74C6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4C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4C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4C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4C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E74C69"/>
  </w:style>
  <w:style w:type="character" w:customStyle="1" w:styleId="battext">
    <w:name w:val="bat__text"/>
    <w:basedOn w:val="a0"/>
    <w:rsid w:val="00E74C69"/>
  </w:style>
  <w:style w:type="character" w:customStyle="1" w:styleId="batseparator">
    <w:name w:val="bat__separator"/>
    <w:basedOn w:val="a0"/>
    <w:rsid w:val="00E74C69"/>
  </w:style>
  <w:style w:type="character" w:customStyle="1" w:styleId="batposition">
    <w:name w:val="bat__position"/>
    <w:basedOn w:val="a0"/>
    <w:rsid w:val="00E74C69"/>
  </w:style>
  <w:style w:type="paragraph" w:customStyle="1" w:styleId="sg-text">
    <w:name w:val="sg-text"/>
    <w:basedOn w:val="a"/>
    <w:rsid w:val="00E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utors-filterhead-text">
    <w:name w:val="tutors-filter__head-text"/>
    <w:basedOn w:val="a"/>
    <w:rsid w:val="00E7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E74C69"/>
  </w:style>
  <w:style w:type="character" w:styleId="a6">
    <w:name w:val="Emphasis"/>
    <w:basedOn w:val="a0"/>
    <w:uiPriority w:val="20"/>
    <w:qFormat/>
    <w:rsid w:val="00E74C69"/>
    <w:rPr>
      <w:i/>
      <w:iCs/>
    </w:rPr>
  </w:style>
  <w:style w:type="paragraph" w:styleId="a7">
    <w:name w:val="List Paragraph"/>
    <w:basedOn w:val="a"/>
    <w:uiPriority w:val="34"/>
    <w:qFormat/>
    <w:rsid w:val="00E74C6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E74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"/>
    <w:basedOn w:val="a0"/>
    <w:rsid w:val="001636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table" w:styleId="a9">
    <w:name w:val="Table Grid"/>
    <w:basedOn w:val="a1"/>
    <w:uiPriority w:val="59"/>
    <w:rsid w:val="001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FA3D11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A3D11"/>
    <w:pPr>
      <w:widowControl w:val="0"/>
      <w:shd w:val="clear" w:color="auto" w:fill="FFFFFF"/>
      <w:spacing w:after="600" w:line="0" w:lineRule="atLeast"/>
      <w:ind w:hanging="2000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table" w:customStyle="1" w:styleId="12">
    <w:name w:val="Сетка таблицы1"/>
    <w:basedOn w:val="a1"/>
    <w:next w:val="a9"/>
    <w:uiPriority w:val="59"/>
    <w:rsid w:val="003A55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uiPriority w:val="59"/>
    <w:rsid w:val="003A556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C80139"/>
    <w:pPr>
      <w:widowControl w:val="0"/>
      <w:shd w:val="clear" w:color="auto" w:fill="FFFFFF"/>
      <w:spacing w:after="240" w:line="272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rsid w:val="00C8013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C80139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110">
    <w:name w:val="Сетка таблицы11"/>
    <w:basedOn w:val="a1"/>
    <w:next w:val="a9"/>
    <w:uiPriority w:val="59"/>
    <w:rsid w:val="00F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5"/>
    <w:rsid w:val="00F67A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F67A64"/>
    <w:pPr>
      <w:widowControl w:val="0"/>
      <w:shd w:val="clear" w:color="auto" w:fill="FFFFFF"/>
      <w:spacing w:after="0" w:line="274" w:lineRule="exact"/>
      <w:ind w:hanging="68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32">
    <w:name w:val="Заголовок №3_"/>
    <w:basedOn w:val="a0"/>
    <w:rsid w:val="00246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table" w:customStyle="1" w:styleId="120">
    <w:name w:val="Сетка таблицы12"/>
    <w:basedOn w:val="a1"/>
    <w:next w:val="a9"/>
    <w:uiPriority w:val="59"/>
    <w:rsid w:val="0024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24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4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C58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246C58"/>
  </w:style>
  <w:style w:type="paragraph" w:styleId="ae">
    <w:name w:val="header"/>
    <w:basedOn w:val="a"/>
    <w:link w:val="af"/>
    <w:uiPriority w:val="99"/>
    <w:unhideWhenUsed/>
    <w:rsid w:val="0024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46C58"/>
  </w:style>
  <w:style w:type="paragraph" w:styleId="af0">
    <w:name w:val="footer"/>
    <w:basedOn w:val="a"/>
    <w:link w:val="af1"/>
    <w:uiPriority w:val="99"/>
    <w:unhideWhenUsed/>
    <w:rsid w:val="00246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6C58"/>
  </w:style>
  <w:style w:type="table" w:customStyle="1" w:styleId="22">
    <w:name w:val="Сетка таблицы22"/>
    <w:basedOn w:val="a1"/>
    <w:next w:val="a9"/>
    <w:uiPriority w:val="59"/>
    <w:rsid w:val="00D5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qFormat/>
    <w:rsid w:val="0044767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messages/inbo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ro.ranepa.ru/obrazovanie/fgos/95-partsialnye-obrazovatelnye-programmy/471-igraloc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messages/inbo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7F78-8E23-4F0A-A4B3-5538B455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10850</Words>
  <Characters>61848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</cp:lastModifiedBy>
  <cp:revision>37</cp:revision>
  <cp:lastPrinted>2021-05-31T11:23:00Z</cp:lastPrinted>
  <dcterms:created xsi:type="dcterms:W3CDTF">2021-05-18T03:01:00Z</dcterms:created>
  <dcterms:modified xsi:type="dcterms:W3CDTF">2022-06-03T05:34:00Z</dcterms:modified>
</cp:coreProperties>
</file>