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9A3" w:rsidRDefault="00DC59A3" w:rsidP="00DC59A3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DC59A3" w:rsidRPr="00DC59A3" w:rsidRDefault="00DC59A3" w:rsidP="00DC59A3">
      <w:pPr>
        <w:rPr>
          <w:rFonts w:ascii="Times New Roman" w:hAnsi="Times New Roman" w:cs="Times New Roman"/>
          <w:sz w:val="32"/>
          <w:szCs w:val="32"/>
        </w:rPr>
      </w:pPr>
    </w:p>
    <w:p w:rsidR="00436C70" w:rsidRPr="001C5969" w:rsidRDefault="00DC59A3" w:rsidP="00436C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02513F" wp14:editId="6C005FCC">
            <wp:extent cx="6645910" cy="9363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C70" w:rsidRPr="001C59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Содержание</w:t>
      </w:r>
    </w:p>
    <w:p w:rsidR="00436C70" w:rsidRPr="001C5969" w:rsidRDefault="00436C70" w:rsidP="00436C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Базовая часть</w:t>
      </w:r>
    </w:p>
    <w:p w:rsidR="00436C70" w:rsidRPr="001C5969" w:rsidRDefault="00436C70" w:rsidP="00436C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</w:t>
      </w:r>
      <w:r w:rsidRPr="001C5969">
        <w:rPr>
          <w:rFonts w:ascii="Times New Roman" w:eastAsia="Times New Roman" w:hAnsi="Times New Roman" w:cs="Times New Roman"/>
          <w:sz w:val="24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3</w:t>
      </w:r>
    </w:p>
    <w:p w:rsidR="00436C70" w:rsidRPr="00D272A5" w:rsidRDefault="00436C70" w:rsidP="00436C7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Соде</w:t>
      </w:r>
      <w:r w:rsidR="006832E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ржание работы по образовательной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област</w:t>
      </w:r>
      <w:r w:rsidR="006832E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436C70" w:rsidRPr="001C5969" w:rsidRDefault="00436C70" w:rsidP="00436C70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15838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Физическое развитие</w:t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="006832E8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4</w:t>
      </w:r>
    </w:p>
    <w:p w:rsidR="00436C70" w:rsidRDefault="00436C70" w:rsidP="00436C7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II</w:t>
      </w: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. </w:t>
      </w:r>
      <w:r w:rsidRPr="00315838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Часть, формируемая участниками ОО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</w:p>
    <w:p w:rsidR="004736EF" w:rsidRPr="004736EF" w:rsidRDefault="006832E8" w:rsidP="004736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Парциальная программа «</w:t>
      </w:r>
      <w:r w:rsidR="00246C2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Чтобы быть здоровым</w:t>
      </w:r>
      <w:r w:rsidR="00436C70" w:rsidRPr="005C428B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»</w:t>
      </w:r>
      <w:r w:rsidR="00436C7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436C7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436C7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436C7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8750AD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           </w:t>
      </w:r>
      <w:r w:rsidR="00246C2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11</w:t>
      </w:r>
    </w:p>
    <w:p w:rsidR="00436C70" w:rsidRDefault="00436C70" w:rsidP="00436C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7169BC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Нормативное сопровождение</w:t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ab/>
      </w:r>
      <w:r w:rsidR="00246C22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13</w:t>
      </w:r>
    </w:p>
    <w:p w:rsidR="00246C22" w:rsidRDefault="00246C22" w:rsidP="00436C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4736EF" w:rsidRPr="004736EF" w:rsidRDefault="004736EF" w:rsidP="00436C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45D6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:rsidR="00436C70" w:rsidRPr="001C5969" w:rsidRDefault="00436C70" w:rsidP="00436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36C70" w:rsidRPr="001C5969" w:rsidRDefault="00436C70" w:rsidP="00436C7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</w:pPr>
    </w:p>
    <w:p w:rsidR="00436C70" w:rsidRDefault="00436C70" w:rsidP="00436C70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8"/>
          <w:lang w:eastAsia="ru-RU" w:bidi="ru-RU"/>
        </w:rPr>
        <w:sectPr w:rsidR="00436C70" w:rsidSect="00436C70"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E558AC" w:rsidRPr="00163E5D" w:rsidRDefault="00B85414" w:rsidP="00B8541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3E5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Рабочая программа </w:t>
      </w:r>
      <w:r w:rsidR="00686F97">
        <w:rPr>
          <w:rFonts w:ascii="Times New Roman" w:hAnsi="Times New Roman" w:cs="Times New Roman"/>
          <w:b/>
          <w:bCs/>
          <w:sz w:val="32"/>
          <w:szCs w:val="32"/>
        </w:rPr>
        <w:t>инструктора по физкультуре</w:t>
      </w:r>
      <w:r w:rsidR="00DE3B6B">
        <w:rPr>
          <w:rFonts w:ascii="Times New Roman" w:hAnsi="Times New Roman" w:cs="Times New Roman"/>
          <w:b/>
          <w:bCs/>
          <w:sz w:val="32"/>
          <w:szCs w:val="32"/>
        </w:rPr>
        <w:t>старшей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группы (</w:t>
      </w:r>
      <w:r w:rsidR="00DE3B6B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DE3B6B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="00BC39FF">
        <w:rPr>
          <w:rFonts w:ascii="Times New Roman" w:hAnsi="Times New Roman" w:cs="Times New Roman"/>
          <w:b/>
          <w:bCs/>
          <w:sz w:val="32"/>
          <w:szCs w:val="32"/>
        </w:rPr>
        <w:t xml:space="preserve"> года)</w:t>
      </w:r>
    </w:p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5414" w:rsidRPr="00BC39FF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BC39FF">
        <w:rPr>
          <w:rFonts w:ascii="Times New Roman" w:hAnsi="Times New Roman" w:cs="Times New Roman"/>
          <w:sz w:val="24"/>
          <w:szCs w:val="28"/>
        </w:rPr>
        <w:t>ФИО специалист</w:t>
      </w:r>
      <w:r w:rsidR="00316A33">
        <w:rPr>
          <w:rFonts w:ascii="Times New Roman" w:hAnsi="Times New Roman" w:cs="Times New Roman"/>
          <w:sz w:val="24"/>
          <w:szCs w:val="28"/>
        </w:rPr>
        <w:t>а</w:t>
      </w:r>
      <w:r w:rsidRPr="00BC39FF">
        <w:rPr>
          <w:rFonts w:ascii="Times New Roman" w:hAnsi="Times New Roman" w:cs="Times New Roman"/>
          <w:sz w:val="24"/>
          <w:szCs w:val="28"/>
        </w:rPr>
        <w:t>:</w:t>
      </w:r>
    </w:p>
    <w:p w:rsidR="00B85414" w:rsidRPr="00923E41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C39FF">
        <w:rPr>
          <w:rFonts w:ascii="Times New Roman" w:hAnsi="Times New Roman" w:cs="Times New Roman"/>
          <w:sz w:val="24"/>
          <w:szCs w:val="28"/>
        </w:rPr>
        <w:t xml:space="preserve">Инструктор физкультуры: </w:t>
      </w:r>
      <w:r w:rsidR="00923E41">
        <w:rPr>
          <w:rFonts w:ascii="Times New Roman" w:hAnsi="Times New Roman" w:cs="Times New Roman"/>
          <w:sz w:val="24"/>
          <w:szCs w:val="28"/>
          <w:u w:val="single"/>
        </w:rPr>
        <w:t>Очур Айдыс Вячеславович</w:t>
      </w:r>
    </w:p>
    <w:p w:rsidR="00163E5D" w:rsidRPr="00BC39FF" w:rsidRDefault="00163E5D" w:rsidP="002A2726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F72BB1" w:rsidRPr="00BC39FF" w:rsidRDefault="00F72BB1" w:rsidP="00304766">
      <w:pPr>
        <w:shd w:val="clear" w:color="auto" w:fill="E7E6E6" w:themeFill="background2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9FF">
        <w:rPr>
          <w:rFonts w:ascii="Times New Roman" w:hAnsi="Times New Roman" w:cs="Times New Roman"/>
          <w:sz w:val="28"/>
          <w:szCs w:val="28"/>
          <w:u w:val="single"/>
        </w:rPr>
        <w:t>Базовая часть ОП:</w:t>
      </w:r>
    </w:p>
    <w:p w:rsidR="00F72BB1" w:rsidRPr="00BC39FF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39FF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DE3B6B" w:rsidRPr="00DE3B6B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BC39FF" w:rsidRPr="00116012" w:rsidRDefault="00DE3B6B" w:rsidP="00DE3B6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DE3B6B">
        <w:rPr>
          <w:rFonts w:ascii="Times New Roman" w:hAnsi="Times New Roman" w:cs="Times New Roman"/>
          <w:sz w:val="24"/>
          <w:szCs w:val="28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</w:t>
      </w:r>
      <w:r>
        <w:rPr>
          <w:rFonts w:ascii="Times New Roman" w:hAnsi="Times New Roman" w:cs="Times New Roman"/>
          <w:sz w:val="24"/>
          <w:szCs w:val="28"/>
        </w:rPr>
        <w:t>и с игровой задачей и правилами</w:t>
      </w:r>
      <w:r w:rsidR="00116012" w:rsidRPr="00116012">
        <w:rPr>
          <w:rFonts w:ascii="Times New Roman" w:hAnsi="Times New Roman" w:cs="Times New Roman"/>
          <w:sz w:val="24"/>
          <w:szCs w:val="28"/>
        </w:rPr>
        <w:t>.</w:t>
      </w:r>
    </w:p>
    <w:p w:rsidR="00BC39FF" w:rsidRDefault="00BC39FF" w:rsidP="00BC39FF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626DD9" w:rsidRDefault="00626DD9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6DD9" w:rsidRDefault="00626DD9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2BB1" w:rsidRPr="00F72BB1" w:rsidRDefault="00F72BB1" w:rsidP="002A2726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2BB1">
        <w:rPr>
          <w:rFonts w:ascii="Times New Roman" w:hAnsi="Times New Roman" w:cs="Times New Roman"/>
          <w:b/>
          <w:bCs/>
          <w:sz w:val="28"/>
          <w:szCs w:val="28"/>
        </w:rPr>
        <w:t>Содержание работы по образовательн</w:t>
      </w:r>
      <w:r w:rsidR="00626DD9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 xml:space="preserve"> област</w:t>
      </w:r>
      <w:r w:rsidR="00626DD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F72B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85414" w:rsidRPr="00B85414" w:rsidRDefault="00B85414" w:rsidP="00B854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7"/>
        <w:gridCol w:w="5120"/>
        <w:gridCol w:w="8061"/>
      </w:tblGrid>
      <w:tr w:rsidR="00F72BB1" w:rsidRPr="00D00E82" w:rsidTr="00316A33">
        <w:tc>
          <w:tcPr>
            <w:tcW w:w="2207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120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061" w:type="dxa"/>
            <w:shd w:val="clear" w:color="auto" w:fill="AEAAAA" w:themeFill="background2" w:themeFillShade="BF"/>
          </w:tcPr>
          <w:p w:rsidR="00F72BB1" w:rsidRPr="00D00E82" w:rsidRDefault="00F72BB1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CC6045" w:rsidRPr="00D00E82" w:rsidTr="00316A33">
        <w:trPr>
          <w:trHeight w:val="2954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EAAAA" w:themeFill="background2" w:themeFillShade="BF"/>
          </w:tcPr>
          <w:p w:rsidR="00CC6045" w:rsidRPr="005C0A89" w:rsidRDefault="00CC6045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A8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5120" w:type="dxa"/>
            <w:tcBorders>
              <w:top w:val="double" w:sz="4" w:space="0" w:color="auto"/>
              <w:bottom w:val="dashSmallGap" w:sz="4" w:space="0" w:color="auto"/>
            </w:tcBorders>
          </w:tcPr>
          <w:p w:rsidR="00CC6045" w:rsidRPr="00CC6045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45">
              <w:rPr>
                <w:rFonts w:ascii="Times New Roman" w:hAnsi="Times New Roman" w:cs="Times New Roman"/>
                <w:sz w:val="24"/>
                <w:szCs w:val="24"/>
              </w:rPr>
              <w:t>• 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туристские навыки;</w:t>
            </w:r>
          </w:p>
          <w:p w:rsidR="00CC6045" w:rsidRPr="00CC6045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45">
              <w:rPr>
                <w:rFonts w:ascii="Times New Roman" w:hAnsi="Times New Roman" w:cs="Times New Roman"/>
                <w:sz w:val="24"/>
                <w:szCs w:val="24"/>
              </w:rPr>
              <w:t>• 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команде;</w:t>
            </w:r>
          </w:p>
          <w:p w:rsidR="00CC6045" w:rsidRPr="00CC6045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45">
              <w:rPr>
                <w:rFonts w:ascii="Times New Roman" w:hAnsi="Times New Roman" w:cs="Times New Roman"/>
                <w:sz w:val="24"/>
                <w:szCs w:val="24"/>
              </w:rPr>
              <w:t>• воспитывать патриотические чувства и нравственно-волевые качества в подвижных и спортивных играх, формах активного отдыха;</w:t>
            </w:r>
          </w:p>
          <w:p w:rsidR="00CC6045" w:rsidRPr="00CC6045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45">
              <w:rPr>
                <w:rFonts w:ascii="Times New Roman" w:hAnsi="Times New Roman" w:cs="Times New Roman"/>
                <w:sz w:val="24"/>
                <w:szCs w:val="24"/>
              </w:rPr>
              <w:t>• продолжать развивать интерес к физической культуре, формировать представления о разных видах спорта и достижениях российских спортсменов;</w:t>
            </w:r>
          </w:p>
          <w:p w:rsidR="00CC6045" w:rsidRPr="00CC6045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45">
              <w:rPr>
                <w:rFonts w:ascii="Times New Roman" w:hAnsi="Times New Roman" w:cs="Times New Roman"/>
                <w:sz w:val="24"/>
                <w:szCs w:val="24"/>
              </w:rPr>
              <w:t>• 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      </w:r>
          </w:p>
          <w:p w:rsidR="00CC6045" w:rsidRPr="00CC6045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45">
              <w:rPr>
                <w:rFonts w:ascii="Times New Roman" w:hAnsi="Times New Roman" w:cs="Times New Roman"/>
                <w:sz w:val="24"/>
                <w:szCs w:val="24"/>
              </w:rPr>
              <w:t xml:space="preserve">• расширять представления о здоровье и его ценности, факторах на него влияющих, оздоровительном воздействии физических </w:t>
            </w:r>
            <w:r w:rsidRPr="00CC60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упражнений, туризме как форме активного отдыха;</w:t>
            </w:r>
          </w:p>
          <w:p w:rsidR="00CC6045" w:rsidRPr="00CC6045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045">
              <w:rPr>
                <w:rFonts w:ascii="Times New Roman" w:hAnsi="Times New Roman" w:cs="Times New Roman"/>
                <w:sz w:val="24"/>
                <w:szCs w:val="24"/>
              </w:rPr>
              <w:t>• 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      </w:r>
          </w:p>
        </w:tc>
        <w:tc>
          <w:tcPr>
            <w:tcW w:w="8061" w:type="dxa"/>
            <w:tcBorders>
              <w:top w:val="double" w:sz="4" w:space="0" w:color="auto"/>
              <w:bottom w:val="dashSmallGap" w:sz="4" w:space="0" w:color="auto"/>
            </w:tcBorders>
          </w:tcPr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детьми варианты их усложнения; поощряет проявление нравственно-волевых качеств, дружеских взаимоотношения со сверстниками.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i/>
                <w:sz w:val="24"/>
                <w:szCs w:val="24"/>
              </w:rPr>
              <w:t>• Основные движения: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 xml:space="preserve">• 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разными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забрасывание его в 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баскетбольную корзину;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ползание, лазанье: ползание на четвереньках, разными способами (с опорой на ладони и колени, на ступни и ладони, предплечья и колени), ползание на четвереньках по прямой, толкая головой мяч (3-4 м), «змейкой» между кеглями; переползание через несколько предметов подряд, под дугами, в туннеле; ползание на животе; ползание по скамейке с опорой на предплечья и колени; ползание на четвереньках по скамейке назад; проползание под скамейкой; лазанье по гимнастической стенке чередующимся шагом;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ходьба: ходьба обычным шагом, на носках, на пятках, с высоким подниманием колен, приставным шагом в сторону (направо и налево), в полуприседе, мелким и широким шагом, перекатом с пятки на носок, гимнастическим шагом, с закрытыми глазами 3-4 м; ходьба «змейкой» без ориентиров; в колонне по одному и по два вдоль границ зала, обозначая повороты;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бег: 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пробегание на скорость 20 м; бег под вращающейся скакалкой;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 xml:space="preserve">• прыжки со скакалкой: перешагивание и прыжки через неподвижную 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упражнения в равновесии: ходьба по шнуру прямо и зигзагообразно, приставляя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«ласточка».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Педагог продолжает обучать разнообразным физическим упражнениям, которые дети самостоятельно и творчески используют в игровой и повседневной деятельности.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i/>
                <w:sz w:val="24"/>
                <w:szCs w:val="24"/>
              </w:rPr>
              <w:t>• Общеразвивающие упражнения: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упражнения для кистей рук, развития и укрепления мышц рук и плечевого пояса: поднимание рук вперед, в стороны, вверх, через стороны вверх (одновременно, поочередно, последовательно); махи руками вперед-назад с хлопком впереди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 сжимание и разжимание кистей;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спины и гибкости позвоночника: поднимание рук вверх и опускание вниз, стоя у стены, касаясь её затылком, лопатками и ягодицами или лежа на спине; наклоны вперед, касаясь ладонями пола, наклоны вправо и влево; поднимание ног, сгибание и разгибание и скрещивание их из исходного положения лежа на спине;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поддерживает стремление детей выполнять упражнения с разнообразными предметами (гимнастической палкой, обручем, мячом, скакалкой и другими). Подбирает упражнения из разнообразных исходных 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 Педагог поддерживает инициативу, самостоятельность и поощряет комбинирование и придумывание детьми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 общеразвивающих упражнений.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Разученные упражнения включаются в комплексы утренней гимнастики и другие формы физкультурно-оздоровительной работы.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i/>
                <w:sz w:val="24"/>
                <w:szCs w:val="24"/>
              </w:rPr>
              <w:t>• Ритмическая гимнастика: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некоторые из упражнений в физкультминутки, утреннюю гимнастику, различные формы активного отдыха и подвижные игры. Рекомендуемые упражнения: ходьба и бег в соответствии с общим характером музыки, в разном темпе, на высоких полупальцах, на носках, пружинящим, топающим шагом, «с каблука»,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 подскоки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i/>
                <w:sz w:val="24"/>
                <w:szCs w:val="24"/>
              </w:rPr>
              <w:t>• Строевые упражнения: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переступанием и прыжком; ходьба «змейкой», расхождение из колонны по одному в разные стороны с последующим слиянием в пары.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2)</w:t>
            </w: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Подвижные игры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: 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 правил, помогает быстро ориентироваться в пространстве, наращивать и удерживать скорость, проявлять находчивость, целеустремленность.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обучает взаимодействию детей в команде, поощряет оказание 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 и взаимовыручки,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 Способствует формированию духовно-нравственных качеств, основ патриотизма и гражданской идентичности в подвижных играх.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3)</w:t>
            </w: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игры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: 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оборудования, а также региональных и климатических особенностей.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Городки: бросание биты сбоку, выбивание городка с кона (5-6 м) и полукона (2-3 м); знание 3-4 фигур.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Бадминтон: отбивание волана ракеткой в заданном направлении; игра с педагогом.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4)</w:t>
            </w: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Спортивные упражнения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: педагог обучает детей спортивным упражнениям на прогулке или во время физкультурных занятий на свежем воздухе в зависимости от условий: наличия оборудования и климатических условий региона.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Катание на санках: по прямой, со скоростью, с горки, подъем с санками в гору, с торможением при спуске с горки.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Ходьба на лыжах: по лыжне (на расстояние до 500 м); скользящим шагом; повороты на месте (направо и налево) с переступанием; подъем на склон прямо «ступающим шагом», «полуёлочкой» (прямо и наискось), соблюдая правила безопасного передвижения.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 xml:space="preserve">• Катание на двухколесном велосипеде, самокате: по прямой, по кругу, с 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разворотом, с разной скоростью; с поворотами направо и налево, соблюдая правила безопасного передвижения.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• Плавание: с движениями прямыми ногами вверх и вниз, сидя на бортике и лежа в воде, держась за опору; ходьба по дну вперед и назад, приседая, погружаясь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способом.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5)</w:t>
            </w: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: педагог продолжает уточнять и расширять представления детей о факторах, положительно влияющих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фигурное катание, художественная и спортивная гимнастика, лыжный спорт и другие) и выдающихся достижениях российских спортсменов, роли физкультуры и спорта для укрепления здоровья. Уточняет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соблюдать в ходе туристских прогулок. Продолжает воспитывать заботливое отношение к здоровью своему и окружающих (соблюдать чистоту и правила гигиены, правильно питаться, выполнять профилактические упражнения для сохранения и укрепления здоровья).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6) Активный отдых.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: педагоги организуют праздники (2 раза в год, продолжительностью не более 1,5 часов). Содержание праздников составляют ранее освоенные движения, в том числе, спортивные и гимнастические упражнения, подвижные и спортивные игры.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30-40 минут. Содержание составляют: подвижные игры, игры-эстафеты, музыкально-ритмические упражнения, творческие задания.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 xml:space="preserve">Досуги и праздники могут быть направлены на решение задач приобщения 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      </w:r>
          </w:p>
          <w:p w:rsidR="00CC6045" w:rsidRPr="00E46337" w:rsidRDefault="00CC6045" w:rsidP="00436C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i/>
                <w:sz w:val="24"/>
                <w:szCs w:val="24"/>
              </w:rPr>
              <w:t>• Дни здоровья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: педагог проводит 1 раз в квартал. В этот день проводятся оздоровительные мероприятия и туристские прогулки.</w:t>
            </w:r>
          </w:p>
          <w:p w:rsidR="00CC6045" w:rsidRPr="00D00E82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6337">
              <w:rPr>
                <w:rFonts w:ascii="Times New Roman" w:hAnsi="Times New Roman" w:cs="Times New Roman"/>
                <w:i/>
                <w:sz w:val="24"/>
                <w:szCs w:val="24"/>
              </w:rPr>
              <w:t>• Туристские прогулки и экскурсии</w:t>
            </w:r>
            <w:r w:rsidRPr="00E46337">
              <w:rPr>
                <w:rFonts w:ascii="Times New Roman" w:hAnsi="Times New Roman" w:cs="Times New Roman"/>
                <w:sz w:val="24"/>
                <w:szCs w:val="24"/>
              </w:rPr>
              <w:t>. Педагог организует для детей непродолжительные пешие прогулки и экскурсии с постепенно удлиняющимися переходами - на стадион, в парк, на берег моря и другое. Время перехода в одну сторону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соблюдать правила гигиены и безопасного поведения, осторожность в преодолении препятствий; организует с детьми разнообразные подвижные игры во время остановки.</w:t>
            </w:r>
          </w:p>
        </w:tc>
      </w:tr>
      <w:tr w:rsidR="00CC6045" w:rsidRPr="00D00E82" w:rsidTr="00316A33">
        <w:trPr>
          <w:trHeight w:val="197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CC6045" w:rsidRPr="005C0A89" w:rsidRDefault="00CC6045" w:rsidP="00B8541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81" w:type="dxa"/>
            <w:gridSpan w:val="2"/>
            <w:tcBorders>
              <w:top w:val="dashSmallGap" w:sz="4" w:space="0" w:color="auto"/>
            </w:tcBorders>
            <w:shd w:val="clear" w:color="auto" w:fill="E7E6E6" w:themeFill="background2"/>
          </w:tcPr>
          <w:p w:rsidR="00CC6045" w:rsidRPr="00436C70" w:rsidRDefault="00CC6045" w:rsidP="00436C7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436C70">
              <w:rPr>
                <w:rFonts w:ascii="Times New Roman" w:hAnsi="Times New Roman" w:cs="Times New Roman"/>
                <w:b/>
                <w:sz w:val="23"/>
                <w:szCs w:val="23"/>
              </w:rPr>
              <w:t>«Жизнь», «Здоровье»</w:t>
            </w: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>, что предполагает:</w:t>
            </w:r>
          </w:p>
          <w:p w:rsidR="00CC6045" w:rsidRPr="00436C70" w:rsidRDefault="00CC6045" w:rsidP="00436C7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CC6045" w:rsidRPr="00436C70" w:rsidRDefault="00CC6045" w:rsidP="00436C7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>• 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CC6045" w:rsidRPr="00436C70" w:rsidRDefault="00CC6045" w:rsidP="00436C7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CC6045" w:rsidRPr="00436C70" w:rsidRDefault="00CC6045" w:rsidP="00436C7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>• воспитание</w:t>
            </w: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ab/>
              <w:t>активности,</w:t>
            </w: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ab/>
              <w:t>самостоятельности,</w:t>
            </w: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ab/>
              <w:t>самоуважения, коммуникабельности, уверенности и других личностных качеств;</w:t>
            </w:r>
          </w:p>
          <w:p w:rsidR="00CC6045" w:rsidRPr="00436C70" w:rsidRDefault="00CC6045" w:rsidP="00436C70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CC6045" w:rsidRPr="00D00E82" w:rsidRDefault="00CC6045" w:rsidP="00E46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C70">
              <w:rPr>
                <w:rFonts w:ascii="Times New Roman" w:hAnsi="Times New Roman" w:cs="Times New Roman"/>
                <w:sz w:val="23"/>
                <w:szCs w:val="23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B85414" w:rsidRDefault="00B85414" w:rsidP="00B8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26AC" w:rsidRPr="00673A01" w:rsidRDefault="00A326AC" w:rsidP="00C67923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E46BB5" w:rsidRDefault="00E46BB5" w:rsidP="00E46BB5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832E8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highlight w:val="lightGray"/>
        </w:rPr>
      </w:pPr>
    </w:p>
    <w:p w:rsidR="00C67923" w:rsidRDefault="00C67923" w:rsidP="006832E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highlight w:val="lightGray"/>
        </w:rPr>
      </w:pPr>
    </w:p>
    <w:p w:rsidR="00C67923" w:rsidRDefault="00C67923" w:rsidP="006832E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  <w:highlight w:val="lightGray"/>
        </w:rPr>
      </w:pPr>
    </w:p>
    <w:p w:rsidR="006832E8" w:rsidRPr="00673A0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lastRenderedPageBreak/>
        <w:t>Парциальная програм</w:t>
      </w:r>
      <w:r>
        <w:rPr>
          <w:rFonts w:ascii="Times New Roman" w:hAnsi="Times New Roman" w:cs="Times New Roman"/>
          <w:iCs/>
          <w:sz w:val="28"/>
          <w:szCs w:val="28"/>
          <w:highlight w:val="lightGray"/>
        </w:rPr>
        <w:t>м</w:t>
      </w:r>
      <w:r w:rsidRPr="00251885">
        <w:rPr>
          <w:rFonts w:ascii="Times New Roman" w:hAnsi="Times New Roman" w:cs="Times New Roman"/>
          <w:iCs/>
          <w:sz w:val="28"/>
          <w:szCs w:val="28"/>
          <w:highlight w:val="lightGray"/>
        </w:rPr>
        <w:t>а «</w:t>
      </w:r>
      <w:r>
        <w:rPr>
          <w:rFonts w:ascii="Times New Roman" w:hAnsi="Times New Roman" w:cs="Times New Roman"/>
          <w:iCs/>
          <w:sz w:val="28"/>
          <w:szCs w:val="28"/>
          <w:highlight w:val="lightGray"/>
        </w:rPr>
        <w:t>Чтобы быть здоровым»</w:t>
      </w:r>
    </w:p>
    <w:p w:rsidR="006832E8" w:rsidRDefault="006832E8" w:rsidP="006832E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</w:p>
    <w:p w:rsidR="006832E8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Цель:</w:t>
      </w:r>
      <w:r w:rsidR="00CB3320">
        <w:rPr>
          <w:rFonts w:ascii="Times New Roman" w:hAnsi="Times New Roman" w:cs="Times New Roman"/>
          <w:i/>
          <w:iCs/>
          <w:sz w:val="24"/>
          <w:szCs w:val="28"/>
        </w:rPr>
        <w:t xml:space="preserve"> </w:t>
      </w:r>
      <w:r w:rsidRPr="006714A1">
        <w:rPr>
          <w:rFonts w:ascii="Times New Roman" w:hAnsi="Times New Roman" w:cs="Times New Roman"/>
          <w:iCs/>
          <w:sz w:val="24"/>
          <w:szCs w:val="28"/>
        </w:rPr>
        <w:t>формирование убеждений и привычек здорового образа жизни</w:t>
      </w:r>
    </w:p>
    <w:p w:rsidR="006832E8" w:rsidRDefault="006832E8" w:rsidP="006832E8">
      <w:pPr>
        <w:spacing w:after="0"/>
        <w:jc w:val="both"/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Задачи: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собственном организме: его кровеносной, дыхательной, опорно-двигательной, пищеварительной системами, строением тела человека, функциями различных органов;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познакомить детей с внешним строением человека, с возможностями своего организма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умение различать индивидуальные особенности своей внешности, возраста;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формировать представления о полезных продуктах питания, о важности соблюдения режима дня;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развивать познавательный интерес, мыслительную активность, воображение;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дать понятие о зависимости здоровья от двигательной активности и питания;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6714A1">
        <w:rPr>
          <w:rFonts w:ascii="Times New Roman" w:hAnsi="Times New Roman" w:cs="Times New Roman"/>
          <w:iCs/>
          <w:sz w:val="24"/>
          <w:szCs w:val="28"/>
        </w:rPr>
        <w:t>- воспитывать желание заботиться о своем здоровье, поощрять стремление вести здоровый образ жизни.</w:t>
      </w:r>
    </w:p>
    <w:p w:rsidR="006832E8" w:rsidRDefault="006832E8" w:rsidP="006832E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673A01">
        <w:rPr>
          <w:rFonts w:ascii="Times New Roman" w:hAnsi="Times New Roman" w:cs="Times New Roman"/>
          <w:i/>
          <w:iCs/>
          <w:sz w:val="24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iCs/>
          <w:sz w:val="24"/>
          <w:szCs w:val="28"/>
        </w:rPr>
        <w:t xml:space="preserve"> (с 5 до 6 лет)</w:t>
      </w:r>
      <w:r w:rsidRPr="00673A01">
        <w:rPr>
          <w:rFonts w:ascii="Times New Roman" w:hAnsi="Times New Roman" w:cs="Times New Roman"/>
          <w:i/>
          <w:iCs/>
          <w:sz w:val="24"/>
          <w:szCs w:val="28"/>
        </w:rPr>
        <w:t>: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первоначальные основы здорового образа жизни; 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имеют стойкую мотивацию бережного отношения к своему здоровью;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 xml:space="preserve">- понимают важность правильного питания, способы профилактики заболеваний (опорно-двигательного аппарата, сердечно-сосудистой системы, дыхательной системы, ЖКТ); </w:t>
      </w:r>
    </w:p>
    <w:p w:rsidR="006832E8" w:rsidRPr="006714A1" w:rsidRDefault="006832E8" w:rsidP="006832E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6714A1">
        <w:rPr>
          <w:rFonts w:ascii="Times New Roman" w:hAnsi="Times New Roman" w:cs="Times New Roman"/>
          <w:sz w:val="24"/>
          <w:szCs w:val="28"/>
        </w:rPr>
        <w:t>- сознательно применяют правила ЗОЖ.</w:t>
      </w:r>
    </w:p>
    <w:p w:rsidR="006832E8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8"/>
        </w:rPr>
        <w:t xml:space="preserve">Формы и методы работы с детьми: 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1)      Наглядные: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наглядно-зрительные приемы (показ физических упражнений, использование наглядных пособий, имитация, зрительные ориентиры);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наглядно-слуховые приемы  (музыка, песни);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тактильно-мышечные приемы (непосредственная помощь воспитателя).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2)      Словесные: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объяснения, пояснения, указания;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подача команд, распоряжений, сигналов;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вопросы к детям;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образный сюжетный рассказ, беседа;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словесная инструкция.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/>
          <w:iCs/>
          <w:sz w:val="24"/>
          <w:szCs w:val="28"/>
        </w:rPr>
        <w:t>3)      Практические: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Повторение упражнений без изменения и с изменениями;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Проведение упражнений в игровой форме;</w:t>
      </w:r>
    </w:p>
    <w:p w:rsidR="006832E8" w:rsidRPr="00131A06" w:rsidRDefault="006832E8" w:rsidP="006832E8">
      <w:pPr>
        <w:spacing w:after="0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131A06">
        <w:rPr>
          <w:rFonts w:ascii="Times New Roman" w:hAnsi="Times New Roman" w:cs="Times New Roman"/>
          <w:iCs/>
          <w:sz w:val="24"/>
          <w:szCs w:val="28"/>
        </w:rPr>
        <w:t>-        Проведение упражнений в соревновательной форме.</w:t>
      </w:r>
    </w:p>
    <w:p w:rsidR="00304766" w:rsidRPr="00436C70" w:rsidRDefault="00304766" w:rsidP="00436C70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A326AC" w:rsidRPr="00436C70" w:rsidRDefault="00A326AC" w:rsidP="00436C70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36C70">
        <w:rPr>
          <w:rFonts w:ascii="Times New Roman" w:hAnsi="Times New Roman" w:cs="Times New Roman"/>
          <w:i/>
          <w:iCs/>
        </w:rPr>
        <w:t>Содержание работы:</w:t>
      </w:r>
    </w:p>
    <w:p w:rsidR="00163E5D" w:rsidRPr="00436C70" w:rsidRDefault="00163E5D" w:rsidP="00436C70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0"/>
        <w:gridCol w:w="9497"/>
      </w:tblGrid>
      <w:tr w:rsidR="00F72BB1" w:rsidRPr="00436C70" w:rsidTr="00F17994">
        <w:tc>
          <w:tcPr>
            <w:tcW w:w="5920" w:type="dxa"/>
          </w:tcPr>
          <w:p w:rsidR="00F72BB1" w:rsidRPr="00436C70" w:rsidRDefault="00F72BB1" w:rsidP="00436C7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>Задачи</w:t>
            </w:r>
          </w:p>
        </w:tc>
        <w:tc>
          <w:tcPr>
            <w:tcW w:w="9497" w:type="dxa"/>
          </w:tcPr>
          <w:p w:rsidR="00F72BB1" w:rsidRPr="00436C70" w:rsidRDefault="00F72BB1" w:rsidP="00436C70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436C70">
              <w:rPr>
                <w:rFonts w:ascii="Times New Roman" w:hAnsi="Times New Roman" w:cs="Times New Roman"/>
                <w:b/>
                <w:bCs/>
                <w:i/>
                <w:iCs/>
              </w:rPr>
              <w:t>Содержание</w:t>
            </w:r>
          </w:p>
        </w:tc>
      </w:tr>
      <w:tr w:rsidR="00F72BB1" w:rsidRPr="00436C70" w:rsidTr="00F17994">
        <w:tc>
          <w:tcPr>
            <w:tcW w:w="5920" w:type="dxa"/>
          </w:tcPr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1)      Оздоровительные: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охрана жизни и укрепление здоровья, обеспечение нормального функционирования всех органов и систем организм;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повышение работоспособности и закаливание.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2)      Образовательные: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двигательных умений и навыков;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развитие физических качеств;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овладение ребенком элементарными знаниями о своем организме, роли физических упражнений в его жизни, способах укрепления собственного здоровья.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3)      Воспитательные:</w:t>
            </w:r>
          </w:p>
          <w:p w:rsidR="00650970" w:rsidRDefault="00650970" w:rsidP="00650970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формирование интереса и потребности в занятиях физическими упражнениями;</w:t>
            </w:r>
          </w:p>
          <w:p w:rsidR="004B6C8D" w:rsidRPr="004B6C8D" w:rsidRDefault="00650970" w:rsidP="00650970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        разностороннее  гармоничное развитие ребенка (не только физическое, но и умственное, нравственное, эстетическое, трудовое).</w:t>
            </w:r>
          </w:p>
          <w:p w:rsidR="00F72BB1" w:rsidRPr="00436C70" w:rsidRDefault="00F72BB1" w:rsidP="00436C70">
            <w:pPr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497" w:type="dxa"/>
          </w:tcPr>
          <w:p w:rsidR="006601F4" w:rsidRPr="006601F4" w:rsidRDefault="006601F4" w:rsidP="006601F4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6601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 группе мы стараемся  создать атмосферу комфорта, внимания к детям, условия для активного накопления представлений детьми о здоровьесберегающем и безопасном поведении.</w:t>
            </w:r>
          </w:p>
          <w:p w:rsidR="006601F4" w:rsidRPr="006601F4" w:rsidRDefault="006601F4" w:rsidP="006601F4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6601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Организуем наблюдения за тем, как надо умываться и мыть руки, вытирать их насухо полотенцем, как пользоваться столовыми приборами, платком и т.п. как вести себя на улице и в помещении, чтобы не нанести вреда своему здоровью; организуем деятельность репродуктивного характера (показ – повтор за взрослым, пример сверстников, обсуждение, поощрение). Проводим беседы с привлечением наглядности, рассматриваем с детьми алгоритмы процессов личной гигиены (мытьё рук и др.), последовательность режимных моментов. Читаем детям потешки и стихотворения о гигиенических процессах, режиме дня, опасных для здоровья и жизни ситуациях и правильном поведении в случае их возникновения. («Нос умойся») и др. организуем на их основе несложные игры, которые помогут ребёнку умываться следить за чистотой рук и лица, внешней опрятностью и аккуратностью. Используем  разнообразные  и увлекательные  игровые приёмы, такие как научи куклу, или «Как мама учила Зайку правильно кушать», «Покажем Мишке, где лежат наши вещи», эмоциональность игрового приёма помогает ребёнку лучше освоить и запомнить образовательное содержание.   Вовлекает детей в простейшую поисковую деятельность, например, задание типа «Найди предметы необходимые для умывания», или, помоги игровому персонажу разобраться. Игры - эксперименты, игры – путешествия таки как «Водичка, водичка», «Я одеваюсь сам», «Так привыкли мы к порядку» проводятся для того чтобы заинтересовать и в процессе экспериментирования или путешествия закреплять КГН и навыки ЗОЖ.</w:t>
            </w:r>
          </w:p>
          <w:p w:rsidR="006601F4" w:rsidRPr="006601F4" w:rsidRDefault="006601F4" w:rsidP="006601F4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6601F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Вовлекаем детей совместно с родителями в простейшую проектную деятельность (например: вместе с мамами и папами принести полезные для здоровья предметы).</w:t>
            </w:r>
          </w:p>
          <w:p w:rsidR="00CD5E57" w:rsidRPr="00436C70" w:rsidRDefault="00CD5E57" w:rsidP="00436C70">
            <w:pPr>
              <w:jc w:val="both"/>
              <w:rPr>
                <w:rFonts w:ascii="Times New Roman" w:hAnsi="Times New Roman" w:cs="Times New Roman"/>
                <w:iCs/>
              </w:rPr>
            </w:pPr>
          </w:p>
        </w:tc>
      </w:tr>
    </w:tbl>
    <w:p w:rsidR="00436C70" w:rsidRDefault="00436C70" w:rsidP="00436C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sectPr w:rsidR="00436C70" w:rsidSect="00B8541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36C70" w:rsidRPr="00943FF4" w:rsidRDefault="00436C70" w:rsidP="00943FF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2"/>
          <w:sz w:val="24"/>
          <w:szCs w:val="24"/>
        </w:rPr>
        <w:lastRenderedPageBreak/>
        <w:t>Нормативное сопровождение</w:t>
      </w:r>
    </w:p>
    <w:p w:rsidR="00436C70" w:rsidRDefault="00436C70" w:rsidP="00436C70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Федеральный закон от 29.12.2012 № 273-ФЗ (ред. от 29.12.2022) «Об образовании в Российской Федерации» (с изм. и доп., вступ. в силу с 11.01.2023)</w:t>
      </w:r>
    </w:p>
    <w:p w:rsidR="00436C70" w:rsidRDefault="00436C70" w:rsidP="00436C70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2. Федеральный закон от 24.09.2022 № 371-ФЗ «О внесении изменений в Федеральный закон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образовании в Российской Федерации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и статью 1 Федерального закона 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Об обязательных требованиях в Российской Федерации</w:t>
      </w:r>
      <w:r w:rsidRPr="005214E3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436C70" w:rsidRDefault="00436C70" w:rsidP="00436C70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3. Федеральный закон от 31.07.2020 № 304-ФЗ 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«О внесении изменений в Федеральный закон “Об образовании в Российской Федерации”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по вопросам воспитания обучающихся</w:t>
      </w:r>
      <w:r w:rsidRPr="00343557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»</w:t>
      </w:r>
    </w:p>
    <w:p w:rsidR="00436C70" w:rsidRDefault="00436C70" w:rsidP="00436C70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4. Обновленный ФГОС ДО - Приказ Минпросвещения России от 08.11.2022 № 955 «О внесении изменений…» (Зарегистрировано в Минюсте России 06.02.2023 № 72264)</w:t>
      </w:r>
    </w:p>
    <w:p w:rsidR="00436C70" w:rsidRDefault="00436C70" w:rsidP="00436C70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5. Указ Президента РФ 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.11.2022 №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809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«Об утверждении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Основ государственной политики по сохранению и укреплению традиционных российских духовно-нравственных ценностей</w:t>
      </w:r>
      <w:r w:rsidRPr="0006427A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» </w:t>
      </w:r>
    </w:p>
    <w:p w:rsidR="00436C70" w:rsidRDefault="00436C70" w:rsidP="00436C70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6. 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</w:t>
      </w:r>
      <w:r w:rsidR="00F3098E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2</w:t>
      </w:r>
      <w:r w:rsidR="005F2072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№71847)</w:t>
      </w:r>
    </w:p>
    <w:p w:rsidR="00F3098E" w:rsidRPr="001C5969" w:rsidRDefault="00F3098E" w:rsidP="00F309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596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Список методической литературы</w:t>
      </w:r>
    </w:p>
    <w:p w:rsidR="00F3098E" w:rsidRDefault="00F3098E" w:rsidP="00F3098E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1</w:t>
      </w:r>
      <w:r w:rsidRPr="006B657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Пензулаева </w:t>
      </w:r>
      <w:r w:rsidRPr="006B657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Л.И. Оздоровительная гимнастика. Комплексы упражнений для детей </w:t>
      </w: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5-6</w:t>
      </w:r>
      <w:r w:rsidRPr="006B657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 xml:space="preserve"> лет. – 2-е изд., испр. и доп. – М.: МОЗАИКА-СИНТЕЗ, 2020.</w:t>
      </w:r>
    </w:p>
    <w:p w:rsidR="00F3098E" w:rsidRPr="009C5FFC" w:rsidRDefault="00F3098E" w:rsidP="00F3098E">
      <w:pPr>
        <w:spacing w:line="240" w:lineRule="auto"/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2</w:t>
      </w:r>
      <w:r w:rsidRPr="009C5FFC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. Пензулаева Л.И. Физическая культура в детском саду: Конспекты занятий для работы с детьми 5-6 лет. – М.: МОЗАИКА-СИНТЕЗ, 2020.</w:t>
      </w:r>
    </w:p>
    <w:p w:rsidR="00163E5D" w:rsidRDefault="00F3098E" w:rsidP="00943FF4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3</w:t>
      </w:r>
      <w:r w:rsidRPr="006B657B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</w:rPr>
        <w:t>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sectPr w:rsidR="00163E5D" w:rsidSect="00E64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63E" w:rsidRDefault="0095763E" w:rsidP="00A326AC">
      <w:pPr>
        <w:spacing w:after="0" w:line="240" w:lineRule="auto"/>
      </w:pPr>
      <w:r>
        <w:separator/>
      </w:r>
    </w:p>
  </w:endnote>
  <w:endnote w:type="continuationSeparator" w:id="0">
    <w:p w:rsidR="0095763E" w:rsidRDefault="0095763E" w:rsidP="00A32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2773016"/>
      <w:docPartObj>
        <w:docPartGallery w:val="Page Numbers (Bottom of Page)"/>
        <w:docPartUnique/>
      </w:docPartObj>
    </w:sdtPr>
    <w:sdtEndPr/>
    <w:sdtContent>
      <w:p w:rsidR="00436C70" w:rsidRDefault="00A6097F">
        <w:pPr>
          <w:pStyle w:val="a9"/>
          <w:jc w:val="center"/>
        </w:pPr>
        <w:r>
          <w:fldChar w:fldCharType="begin"/>
        </w:r>
        <w:r w:rsidR="00436C70">
          <w:instrText>PAGE   \* MERGEFORMAT</w:instrText>
        </w:r>
        <w:r>
          <w:fldChar w:fldCharType="separate"/>
        </w:r>
        <w:r w:rsidR="00DC59A3">
          <w:rPr>
            <w:noProof/>
          </w:rPr>
          <w:t>3</w:t>
        </w:r>
        <w:r>
          <w:fldChar w:fldCharType="end"/>
        </w:r>
      </w:p>
    </w:sdtContent>
  </w:sdt>
  <w:p w:rsidR="00436C70" w:rsidRDefault="00436C7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63E" w:rsidRDefault="0095763E" w:rsidP="00A326AC">
      <w:pPr>
        <w:spacing w:after="0" w:line="240" w:lineRule="auto"/>
      </w:pPr>
      <w:r>
        <w:separator/>
      </w:r>
    </w:p>
  </w:footnote>
  <w:footnote w:type="continuationSeparator" w:id="0">
    <w:p w:rsidR="0095763E" w:rsidRDefault="0095763E" w:rsidP="00A32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50CC"/>
    <w:multiLevelType w:val="hybridMultilevel"/>
    <w:tmpl w:val="ACF0E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B3BF0"/>
    <w:multiLevelType w:val="hybridMultilevel"/>
    <w:tmpl w:val="4236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A1062"/>
    <w:multiLevelType w:val="hybridMultilevel"/>
    <w:tmpl w:val="752C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5343A"/>
    <w:multiLevelType w:val="multilevel"/>
    <w:tmpl w:val="C6EC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243F0D"/>
    <w:multiLevelType w:val="multilevel"/>
    <w:tmpl w:val="1196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7D52EC"/>
    <w:multiLevelType w:val="hybridMultilevel"/>
    <w:tmpl w:val="02502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65F03"/>
    <w:multiLevelType w:val="multilevel"/>
    <w:tmpl w:val="9E4A0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D11AAA"/>
    <w:multiLevelType w:val="multilevel"/>
    <w:tmpl w:val="2B826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524ACC"/>
    <w:multiLevelType w:val="multilevel"/>
    <w:tmpl w:val="4C2A7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636F9C"/>
    <w:multiLevelType w:val="multilevel"/>
    <w:tmpl w:val="0738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A7E9E"/>
    <w:multiLevelType w:val="multilevel"/>
    <w:tmpl w:val="8268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9F0FE6"/>
    <w:multiLevelType w:val="hybridMultilevel"/>
    <w:tmpl w:val="7DDCFD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943F8"/>
    <w:multiLevelType w:val="multilevel"/>
    <w:tmpl w:val="7B74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0312FD"/>
    <w:multiLevelType w:val="multilevel"/>
    <w:tmpl w:val="2A4A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AB41CB"/>
    <w:multiLevelType w:val="hybridMultilevel"/>
    <w:tmpl w:val="8582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A29ED"/>
    <w:multiLevelType w:val="hybridMultilevel"/>
    <w:tmpl w:val="E7E608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4"/>
  </w:num>
  <w:num w:numId="5">
    <w:abstractNumId w:val="5"/>
  </w:num>
  <w:num w:numId="6">
    <w:abstractNumId w:val="15"/>
  </w:num>
  <w:num w:numId="7">
    <w:abstractNumId w:val="11"/>
  </w:num>
  <w:num w:numId="8">
    <w:abstractNumId w:val="7"/>
  </w:num>
  <w:num w:numId="9">
    <w:abstractNumId w:val="4"/>
  </w:num>
  <w:num w:numId="10">
    <w:abstractNumId w:val="8"/>
  </w:num>
  <w:num w:numId="11">
    <w:abstractNumId w:val="3"/>
  </w:num>
  <w:num w:numId="12">
    <w:abstractNumId w:val="9"/>
  </w:num>
  <w:num w:numId="13">
    <w:abstractNumId w:val="10"/>
  </w:num>
  <w:num w:numId="14">
    <w:abstractNumId w:val="12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896"/>
    <w:rsid w:val="000016BF"/>
    <w:rsid w:val="0001252C"/>
    <w:rsid w:val="00087CC1"/>
    <w:rsid w:val="0010740C"/>
    <w:rsid w:val="00116012"/>
    <w:rsid w:val="00140DE7"/>
    <w:rsid w:val="00163E5D"/>
    <w:rsid w:val="001A351C"/>
    <w:rsid w:val="00246C22"/>
    <w:rsid w:val="00292F99"/>
    <w:rsid w:val="002945A8"/>
    <w:rsid w:val="002A2726"/>
    <w:rsid w:val="002D7F5F"/>
    <w:rsid w:val="002E19E4"/>
    <w:rsid w:val="00304766"/>
    <w:rsid w:val="00316A33"/>
    <w:rsid w:val="0037491C"/>
    <w:rsid w:val="0041429A"/>
    <w:rsid w:val="00416768"/>
    <w:rsid w:val="00436C70"/>
    <w:rsid w:val="00450895"/>
    <w:rsid w:val="004736EF"/>
    <w:rsid w:val="004B6C8D"/>
    <w:rsid w:val="004E7F3C"/>
    <w:rsid w:val="00581B29"/>
    <w:rsid w:val="005870BD"/>
    <w:rsid w:val="005C0A89"/>
    <w:rsid w:val="005E029B"/>
    <w:rsid w:val="005E7950"/>
    <w:rsid w:val="005F076D"/>
    <w:rsid w:val="005F2072"/>
    <w:rsid w:val="00603BC3"/>
    <w:rsid w:val="00626DD9"/>
    <w:rsid w:val="00650970"/>
    <w:rsid w:val="006601F4"/>
    <w:rsid w:val="006832E8"/>
    <w:rsid w:val="00686F97"/>
    <w:rsid w:val="006A767B"/>
    <w:rsid w:val="006B2770"/>
    <w:rsid w:val="00777294"/>
    <w:rsid w:val="00780652"/>
    <w:rsid w:val="00800F24"/>
    <w:rsid w:val="00843F28"/>
    <w:rsid w:val="008750AD"/>
    <w:rsid w:val="00923E41"/>
    <w:rsid w:val="00943FF4"/>
    <w:rsid w:val="0095763E"/>
    <w:rsid w:val="00A13703"/>
    <w:rsid w:val="00A15B08"/>
    <w:rsid w:val="00A217BC"/>
    <w:rsid w:val="00A326AC"/>
    <w:rsid w:val="00A6097F"/>
    <w:rsid w:val="00A66EBA"/>
    <w:rsid w:val="00A81CD4"/>
    <w:rsid w:val="00A86896"/>
    <w:rsid w:val="00B03322"/>
    <w:rsid w:val="00B12B5E"/>
    <w:rsid w:val="00B85414"/>
    <w:rsid w:val="00B86C8B"/>
    <w:rsid w:val="00BA2AA1"/>
    <w:rsid w:val="00BB55C3"/>
    <w:rsid w:val="00BC39FF"/>
    <w:rsid w:val="00BD7748"/>
    <w:rsid w:val="00C67923"/>
    <w:rsid w:val="00CB3320"/>
    <w:rsid w:val="00CC6045"/>
    <w:rsid w:val="00CD5E57"/>
    <w:rsid w:val="00D00E82"/>
    <w:rsid w:val="00DB58C9"/>
    <w:rsid w:val="00DC205C"/>
    <w:rsid w:val="00DC59A3"/>
    <w:rsid w:val="00DE3B6B"/>
    <w:rsid w:val="00E4052B"/>
    <w:rsid w:val="00E46337"/>
    <w:rsid w:val="00E46BB5"/>
    <w:rsid w:val="00E558AC"/>
    <w:rsid w:val="00E64518"/>
    <w:rsid w:val="00E77259"/>
    <w:rsid w:val="00EB407F"/>
    <w:rsid w:val="00F0624C"/>
    <w:rsid w:val="00F12B23"/>
    <w:rsid w:val="00F17994"/>
    <w:rsid w:val="00F3098E"/>
    <w:rsid w:val="00F5741D"/>
    <w:rsid w:val="00F72BB1"/>
    <w:rsid w:val="00FC06DD"/>
    <w:rsid w:val="00FD1DEC"/>
    <w:rsid w:val="00FF4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81263"/>
  <w15:docId w15:val="{843B090B-AB4C-4AF4-8BCF-30DDE089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3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locked/>
    <w:rsid w:val="002A27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2A2726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BC39FF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A326A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326A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326AC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436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6C70"/>
  </w:style>
  <w:style w:type="character" w:customStyle="1" w:styleId="c0">
    <w:name w:val="c0"/>
    <w:basedOn w:val="a0"/>
    <w:rsid w:val="00A66EBA"/>
  </w:style>
  <w:style w:type="paragraph" w:customStyle="1" w:styleId="c1">
    <w:name w:val="c1"/>
    <w:basedOn w:val="a"/>
    <w:rsid w:val="00A6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66EBA"/>
  </w:style>
  <w:style w:type="paragraph" w:customStyle="1" w:styleId="c16">
    <w:name w:val="c16"/>
    <w:basedOn w:val="a"/>
    <w:rsid w:val="00A66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843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43F28"/>
  </w:style>
  <w:style w:type="character" w:customStyle="1" w:styleId="c36">
    <w:name w:val="c36"/>
    <w:basedOn w:val="a0"/>
    <w:rsid w:val="004B6C8D"/>
  </w:style>
  <w:style w:type="paragraph" w:styleId="ab">
    <w:name w:val="No Spacing"/>
    <w:basedOn w:val="a"/>
    <w:uiPriority w:val="1"/>
    <w:qFormat/>
    <w:rsid w:val="0066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733C5-4324-4AEA-BDC7-4546BB653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3699</Words>
  <Characters>21087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svetlanakoksharova23@gmail.com</dc:creator>
  <cp:lastModifiedBy>Пользователь</cp:lastModifiedBy>
  <cp:revision>30</cp:revision>
  <dcterms:created xsi:type="dcterms:W3CDTF">2023-04-19T05:43:00Z</dcterms:created>
  <dcterms:modified xsi:type="dcterms:W3CDTF">2023-10-03T01:21:00Z</dcterms:modified>
</cp:coreProperties>
</file>